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43EAB" w14:textId="77777777" w:rsidR="00002E11" w:rsidRDefault="00002E11" w:rsidP="00056463">
      <w:pPr>
        <w:spacing w:after="0" w:line="240" w:lineRule="auto"/>
        <w:rPr>
          <w:rFonts w:ascii="Calibri" w:eastAsia="Times New Roman" w:hAnsi="Calibri" w:cs="Calibri"/>
          <w:noProof/>
          <w:lang w:eastAsia="es-CO"/>
        </w:rPr>
      </w:pPr>
    </w:p>
    <w:p w14:paraId="3E584850" w14:textId="2A6476A4" w:rsidR="00056463" w:rsidRDefault="004D4AE1" w:rsidP="00056463">
      <w:pPr>
        <w:spacing w:after="0" w:line="240" w:lineRule="auto"/>
        <w:rPr>
          <w:rFonts w:ascii="Calibri" w:eastAsia="Times New Roman" w:hAnsi="Calibri" w:cs="Calibri"/>
          <w:noProof/>
          <w:lang w:eastAsia="es-CO"/>
        </w:rPr>
      </w:pPr>
      <w:r>
        <w:rPr>
          <w:rFonts w:ascii="Calibri" w:eastAsia="Times New Roman" w:hAnsi="Calibri" w:cs="Calibri"/>
          <w:noProof/>
          <w:lang w:eastAsia="es-CO"/>
        </w:rPr>
        <w:drawing>
          <wp:inline distT="0" distB="0" distL="0" distR="0" wp14:anchorId="26A8C6EE" wp14:editId="51EF9DF9">
            <wp:extent cx="6696075" cy="371475"/>
            <wp:effectExtent l="0" t="0" r="9525"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6075" cy="371475"/>
                    </a:xfrm>
                    <a:prstGeom prst="rect">
                      <a:avLst/>
                    </a:prstGeom>
                    <a:noFill/>
                    <a:ln>
                      <a:noFill/>
                    </a:ln>
                  </pic:spPr>
                </pic:pic>
              </a:graphicData>
            </a:graphic>
          </wp:inline>
        </w:drawing>
      </w:r>
    </w:p>
    <w:tbl>
      <w:tblPr>
        <w:tblStyle w:val="Tablaconcuadrcula"/>
        <w:tblpPr w:leftFromText="141" w:rightFromText="141" w:vertAnchor="text" w:horzAnchor="page" w:tblpX="3246" w:tblpY="194"/>
        <w:tblW w:w="0" w:type="auto"/>
        <w:tblBorders>
          <w:top w:val="thinThickThinSmallGap" w:sz="12" w:space="0" w:color="E9D7C5"/>
          <w:left w:val="thinThickThinSmallGap" w:sz="12" w:space="0" w:color="E9D7C5"/>
          <w:bottom w:val="thinThickThinSmallGap" w:sz="12" w:space="0" w:color="E9D7C5"/>
          <w:right w:val="thinThickThinSmallGap" w:sz="12" w:space="0" w:color="E9D7C5"/>
          <w:insideH w:val="thinThickThinSmallGap" w:sz="12" w:space="0" w:color="E9D7C5"/>
          <w:insideV w:val="thinThickThinSmallGap" w:sz="12" w:space="0" w:color="E9D7C5"/>
        </w:tblBorders>
        <w:tblLook w:val="04A0" w:firstRow="1" w:lastRow="0" w:firstColumn="1" w:lastColumn="0" w:noHBand="0" w:noVBand="1"/>
      </w:tblPr>
      <w:tblGrid>
        <w:gridCol w:w="2504"/>
        <w:gridCol w:w="5531"/>
      </w:tblGrid>
      <w:tr w:rsidR="00056463" w14:paraId="5082731E" w14:textId="77777777" w:rsidTr="00496633">
        <w:trPr>
          <w:trHeight w:val="240"/>
        </w:trPr>
        <w:tc>
          <w:tcPr>
            <w:tcW w:w="2504" w:type="dxa"/>
            <w:shd w:val="clear" w:color="auto" w:fill="auto"/>
          </w:tcPr>
          <w:p w14:paraId="5BDAF981" w14:textId="77777777" w:rsidR="00056463" w:rsidRPr="00420E11" w:rsidRDefault="00056463" w:rsidP="00636090">
            <w:pPr>
              <w:rPr>
                <w:rFonts w:ascii="Ink Free" w:eastAsia="Times New Roman" w:hAnsi="Ink Free" w:cs="Calibri"/>
                <w:b/>
                <w:color w:val="835A31"/>
                <w:sz w:val="24"/>
                <w:szCs w:val="24"/>
                <w:lang w:eastAsia="es-CO"/>
              </w:rPr>
            </w:pPr>
            <w:r w:rsidRPr="0058693E">
              <w:rPr>
                <w:rFonts w:ascii="Ink Free" w:hAnsi="Ink Free"/>
                <w:b/>
                <w:color w:val="835A31"/>
                <w:sz w:val="24"/>
                <w:szCs w:val="24"/>
              </w:rPr>
              <w:t>Catequizando</w:t>
            </w:r>
          </w:p>
        </w:tc>
        <w:tc>
          <w:tcPr>
            <w:tcW w:w="5531" w:type="dxa"/>
            <w:shd w:val="clear" w:color="auto" w:fill="auto"/>
          </w:tcPr>
          <w:p w14:paraId="7AA2BEE6" w14:textId="4788B403" w:rsidR="00056463" w:rsidRPr="0058693E" w:rsidRDefault="00056463" w:rsidP="00636090">
            <w:pPr>
              <w:rPr>
                <w:rFonts w:ascii="Ink Free" w:eastAsia="Times New Roman" w:hAnsi="Ink Free" w:cs="Calibri"/>
                <w:color w:val="835A31"/>
                <w:lang w:eastAsia="es-CO"/>
              </w:rPr>
            </w:pPr>
          </w:p>
        </w:tc>
      </w:tr>
      <w:tr w:rsidR="00056463" w14:paraId="33D12D7D" w14:textId="77777777" w:rsidTr="00420E11">
        <w:trPr>
          <w:trHeight w:val="377"/>
        </w:trPr>
        <w:tc>
          <w:tcPr>
            <w:tcW w:w="2504" w:type="dxa"/>
            <w:shd w:val="clear" w:color="auto" w:fill="auto"/>
          </w:tcPr>
          <w:p w14:paraId="37871F97" w14:textId="77777777" w:rsidR="00056463" w:rsidRPr="00420E11" w:rsidRDefault="00056463" w:rsidP="00636090">
            <w:pPr>
              <w:rPr>
                <w:rFonts w:ascii="Ink Free" w:eastAsia="Times New Roman" w:hAnsi="Ink Free" w:cs="Calibri"/>
                <w:b/>
                <w:color w:val="835A31"/>
                <w:sz w:val="24"/>
                <w:szCs w:val="24"/>
                <w:lang w:eastAsia="es-CO"/>
              </w:rPr>
            </w:pPr>
            <w:r w:rsidRPr="00420E11">
              <w:rPr>
                <w:rFonts w:ascii="Ink Free" w:hAnsi="Ink Free"/>
                <w:b/>
                <w:color w:val="835A31"/>
                <w:sz w:val="24"/>
                <w:szCs w:val="24"/>
              </w:rPr>
              <w:t xml:space="preserve">Grupo </w:t>
            </w:r>
          </w:p>
        </w:tc>
        <w:tc>
          <w:tcPr>
            <w:tcW w:w="5531" w:type="dxa"/>
            <w:shd w:val="clear" w:color="auto" w:fill="auto"/>
          </w:tcPr>
          <w:p w14:paraId="55D3A797" w14:textId="676BB893" w:rsidR="00056463" w:rsidRPr="0058693E" w:rsidRDefault="00056463" w:rsidP="00636090">
            <w:pPr>
              <w:rPr>
                <w:rFonts w:ascii="Calibri" w:eastAsia="Times New Roman" w:hAnsi="Calibri" w:cs="Calibri"/>
                <w:color w:val="835A31"/>
                <w:lang w:eastAsia="es-CO"/>
              </w:rPr>
            </w:pPr>
          </w:p>
        </w:tc>
      </w:tr>
      <w:tr w:rsidR="0060682A" w14:paraId="7F6C9D3C" w14:textId="77777777" w:rsidTr="00496633">
        <w:trPr>
          <w:trHeight w:val="240"/>
        </w:trPr>
        <w:tc>
          <w:tcPr>
            <w:tcW w:w="2504" w:type="dxa"/>
            <w:shd w:val="clear" w:color="auto" w:fill="auto"/>
          </w:tcPr>
          <w:p w14:paraId="7ACAE1E2" w14:textId="77777777" w:rsidR="0060682A" w:rsidRPr="00420E11" w:rsidRDefault="0060682A" w:rsidP="0060682A">
            <w:pPr>
              <w:rPr>
                <w:rFonts w:ascii="Ink Free" w:eastAsia="Times New Roman" w:hAnsi="Ink Free" w:cs="Calibri"/>
                <w:b/>
                <w:color w:val="835A31"/>
                <w:sz w:val="24"/>
                <w:szCs w:val="24"/>
                <w:lang w:eastAsia="es-CO"/>
              </w:rPr>
            </w:pPr>
            <w:r w:rsidRPr="00420E11">
              <w:rPr>
                <w:rFonts w:ascii="Ink Free" w:hAnsi="Ink Free"/>
                <w:b/>
                <w:color w:val="835A31"/>
                <w:sz w:val="24"/>
                <w:szCs w:val="24"/>
              </w:rPr>
              <w:t>Tema Abordado</w:t>
            </w:r>
          </w:p>
        </w:tc>
        <w:tc>
          <w:tcPr>
            <w:tcW w:w="5531" w:type="dxa"/>
            <w:shd w:val="clear" w:color="auto" w:fill="auto"/>
          </w:tcPr>
          <w:p w14:paraId="54489442" w14:textId="19A1DBA8" w:rsidR="0060682A" w:rsidRPr="0058693E" w:rsidRDefault="0060682A" w:rsidP="0060682A">
            <w:pPr>
              <w:rPr>
                <w:rFonts w:ascii="Ink Free" w:eastAsia="Times New Roman" w:hAnsi="Ink Free" w:cs="Calibri"/>
                <w:color w:val="835A31"/>
                <w:lang w:eastAsia="es-CO"/>
              </w:rPr>
            </w:pPr>
            <w:r>
              <w:rPr>
                <w:rFonts w:ascii="Ink Free" w:eastAsia="Times New Roman" w:hAnsi="Ink Free"/>
                <w:color w:val="835A31"/>
                <w:lang w:eastAsia="es-CO"/>
              </w:rPr>
              <w:t>Eucaristía, Cena del Señor.</w:t>
            </w:r>
          </w:p>
        </w:tc>
      </w:tr>
      <w:tr w:rsidR="0060682A" w14:paraId="1B14B6E6" w14:textId="77777777" w:rsidTr="00496633">
        <w:trPr>
          <w:trHeight w:val="226"/>
        </w:trPr>
        <w:tc>
          <w:tcPr>
            <w:tcW w:w="2504" w:type="dxa"/>
            <w:shd w:val="clear" w:color="auto" w:fill="auto"/>
          </w:tcPr>
          <w:p w14:paraId="04D91145" w14:textId="77777777" w:rsidR="0060682A" w:rsidRPr="00420E11" w:rsidRDefault="0060682A" w:rsidP="0060682A">
            <w:pPr>
              <w:rPr>
                <w:rFonts w:ascii="Ink Free" w:eastAsia="Times New Roman" w:hAnsi="Ink Free" w:cs="Calibri"/>
                <w:b/>
                <w:color w:val="835A31"/>
                <w:sz w:val="24"/>
                <w:szCs w:val="24"/>
                <w:lang w:eastAsia="es-CO"/>
              </w:rPr>
            </w:pPr>
            <w:r w:rsidRPr="00420E11">
              <w:rPr>
                <w:rFonts w:ascii="Ink Free" w:hAnsi="Ink Free"/>
                <w:b/>
                <w:color w:val="835A31"/>
                <w:sz w:val="24"/>
                <w:szCs w:val="24"/>
              </w:rPr>
              <w:t>Fecha del Encuentro</w:t>
            </w:r>
          </w:p>
        </w:tc>
        <w:tc>
          <w:tcPr>
            <w:tcW w:w="5531" w:type="dxa"/>
            <w:shd w:val="clear" w:color="auto" w:fill="auto"/>
          </w:tcPr>
          <w:p w14:paraId="16782AF5" w14:textId="1B95F803" w:rsidR="0060682A" w:rsidRPr="0058693E" w:rsidRDefault="0060682A" w:rsidP="0060682A">
            <w:pPr>
              <w:rPr>
                <w:rFonts w:ascii="Ink Free" w:eastAsia="Times New Roman" w:hAnsi="Ink Free" w:cs="Calibri"/>
                <w:color w:val="835A31"/>
                <w:lang w:eastAsia="es-CO"/>
              </w:rPr>
            </w:pPr>
            <w:r>
              <w:rPr>
                <w:rFonts w:ascii="Ink Free" w:eastAsia="Times New Roman" w:hAnsi="Ink Free"/>
                <w:color w:val="835A31"/>
                <w:lang w:eastAsia="es-CO"/>
              </w:rPr>
              <w:t>Octubre 10 2021</w:t>
            </w:r>
          </w:p>
        </w:tc>
      </w:tr>
      <w:tr w:rsidR="0060682A" w14:paraId="3C253E30" w14:textId="77777777" w:rsidTr="00496633">
        <w:trPr>
          <w:trHeight w:val="253"/>
        </w:trPr>
        <w:tc>
          <w:tcPr>
            <w:tcW w:w="2504" w:type="dxa"/>
            <w:shd w:val="clear" w:color="auto" w:fill="auto"/>
          </w:tcPr>
          <w:p w14:paraId="04B94A62" w14:textId="77777777" w:rsidR="0060682A" w:rsidRPr="00420E11" w:rsidRDefault="0060682A" w:rsidP="0060682A">
            <w:pPr>
              <w:rPr>
                <w:rFonts w:ascii="Ink Free" w:hAnsi="Ink Free"/>
                <w:b/>
                <w:color w:val="835A31"/>
                <w:sz w:val="24"/>
                <w:szCs w:val="24"/>
              </w:rPr>
            </w:pPr>
            <w:r w:rsidRPr="00420E11">
              <w:rPr>
                <w:rFonts w:ascii="Ink Free" w:hAnsi="Ink Free"/>
                <w:b/>
                <w:color w:val="835A31"/>
                <w:sz w:val="24"/>
                <w:szCs w:val="24"/>
              </w:rPr>
              <w:t>Meta de Aprendizaje</w:t>
            </w:r>
          </w:p>
        </w:tc>
        <w:tc>
          <w:tcPr>
            <w:tcW w:w="5531" w:type="dxa"/>
            <w:shd w:val="clear" w:color="auto" w:fill="auto"/>
          </w:tcPr>
          <w:p w14:paraId="4A2A74F9" w14:textId="77777777" w:rsidR="00CE6FB3" w:rsidRDefault="0060682A" w:rsidP="00CE6FB3">
            <w:pPr>
              <w:pStyle w:val="Standard"/>
              <w:numPr>
                <w:ilvl w:val="0"/>
                <w:numId w:val="28"/>
              </w:numPr>
              <w:spacing w:line="240" w:lineRule="auto"/>
              <w:rPr>
                <w:rFonts w:ascii="Ink Free" w:eastAsia="Times New Roman" w:hAnsi="Ink Free"/>
                <w:color w:val="833C0B" w:themeColor="accent2" w:themeShade="80"/>
                <w:lang w:val="es-ES" w:eastAsia="es-CO"/>
              </w:rPr>
            </w:pPr>
            <w:r w:rsidRPr="0060682A">
              <w:rPr>
                <w:rFonts w:ascii="Ink Free" w:eastAsia="Times New Roman" w:hAnsi="Ink Free"/>
                <w:color w:val="833C0B" w:themeColor="accent2" w:themeShade="80"/>
                <w:lang w:val="es-ES" w:eastAsia="es-CO"/>
              </w:rPr>
              <w:t>Valorar la Eucaristía como Cena del Señor.</w:t>
            </w:r>
          </w:p>
          <w:p w14:paraId="2C5A962C" w14:textId="77777777" w:rsidR="00CE6FB3" w:rsidRDefault="0060682A" w:rsidP="00CE6FB3">
            <w:pPr>
              <w:pStyle w:val="Standard"/>
              <w:numPr>
                <w:ilvl w:val="0"/>
                <w:numId w:val="28"/>
              </w:numPr>
              <w:spacing w:line="240" w:lineRule="auto"/>
              <w:rPr>
                <w:rFonts w:ascii="Ink Free" w:eastAsia="Times New Roman" w:hAnsi="Ink Free"/>
                <w:color w:val="833C0B" w:themeColor="accent2" w:themeShade="80"/>
                <w:lang w:val="es-ES" w:eastAsia="es-CO"/>
              </w:rPr>
            </w:pPr>
            <w:r w:rsidRPr="00CE6FB3">
              <w:rPr>
                <w:rFonts w:ascii="Ink Free" w:eastAsia="Times New Roman" w:hAnsi="Ink Free"/>
                <w:color w:val="833C0B" w:themeColor="accent2" w:themeShade="80"/>
                <w:lang w:val="es-ES" w:eastAsia="es-CO"/>
              </w:rPr>
              <w:t>Reconocer la presencia real de Jesús en cada celebración de la Eucaristía.</w:t>
            </w:r>
          </w:p>
          <w:p w14:paraId="010CD40A" w14:textId="77777777" w:rsidR="00CE6FB3" w:rsidRDefault="0060682A" w:rsidP="0060682A">
            <w:pPr>
              <w:pStyle w:val="Standard"/>
              <w:numPr>
                <w:ilvl w:val="0"/>
                <w:numId w:val="28"/>
              </w:numPr>
              <w:spacing w:line="240" w:lineRule="auto"/>
              <w:rPr>
                <w:rFonts w:ascii="Ink Free" w:eastAsia="Times New Roman" w:hAnsi="Ink Free"/>
                <w:color w:val="833C0B" w:themeColor="accent2" w:themeShade="80"/>
                <w:lang w:val="es-ES" w:eastAsia="es-CO"/>
              </w:rPr>
            </w:pPr>
            <w:r w:rsidRPr="00CE6FB3">
              <w:rPr>
                <w:rFonts w:ascii="Ink Free" w:eastAsia="Times New Roman" w:hAnsi="Ink Free"/>
                <w:color w:val="833C0B" w:themeColor="accent2" w:themeShade="80"/>
                <w:lang w:val="es-ES" w:eastAsia="es-CO"/>
              </w:rPr>
              <w:t>Sensibilizarse ante la realidad en la que viven nuestros hermanos.</w:t>
            </w:r>
          </w:p>
          <w:p w14:paraId="53674740" w14:textId="642F3F80" w:rsidR="0060682A" w:rsidRPr="00CE6FB3" w:rsidRDefault="0060682A" w:rsidP="0060682A">
            <w:pPr>
              <w:pStyle w:val="Standard"/>
              <w:numPr>
                <w:ilvl w:val="0"/>
                <w:numId w:val="28"/>
              </w:numPr>
              <w:spacing w:line="240" w:lineRule="auto"/>
              <w:rPr>
                <w:rFonts w:ascii="Ink Free" w:eastAsia="Times New Roman" w:hAnsi="Ink Free"/>
                <w:color w:val="833C0B" w:themeColor="accent2" w:themeShade="80"/>
                <w:lang w:val="es-ES" w:eastAsia="es-CO"/>
              </w:rPr>
            </w:pPr>
            <w:r w:rsidRPr="00CE6FB3">
              <w:rPr>
                <w:rFonts w:ascii="Ink Free" w:eastAsia="Times New Roman" w:hAnsi="Ink Free"/>
                <w:color w:val="833C0B" w:themeColor="accent2" w:themeShade="80"/>
                <w:lang w:val="es-ES" w:eastAsia="es-CO"/>
              </w:rPr>
              <w:t xml:space="preserve">Reconocer la Eucaristía como signo de comunidad </w:t>
            </w:r>
          </w:p>
        </w:tc>
      </w:tr>
    </w:tbl>
    <w:p w14:paraId="7BCF8C67" w14:textId="77777777" w:rsidR="00056463" w:rsidRPr="00E61D96" w:rsidRDefault="00056463" w:rsidP="00056463">
      <w:pPr>
        <w:pStyle w:val="Sinespaciado"/>
      </w:pPr>
    </w:p>
    <w:p w14:paraId="644A4ADE" w14:textId="604FB29F" w:rsidR="00056463" w:rsidRDefault="00056463" w:rsidP="00056463">
      <w:pPr>
        <w:spacing w:after="0" w:line="240" w:lineRule="auto"/>
        <w:jc w:val="center"/>
        <w:rPr>
          <w:rFonts w:ascii="Calibri" w:eastAsia="Times New Roman" w:hAnsi="Calibri" w:cs="Calibri"/>
          <w:lang w:eastAsia="es-CO"/>
        </w:rPr>
      </w:pPr>
      <w:r>
        <w:rPr>
          <w:rFonts w:ascii="Calibri" w:eastAsia="Times New Roman" w:hAnsi="Calibri" w:cs="Calibri"/>
          <w:noProof/>
          <w:lang w:eastAsia="es-CO"/>
        </w:rPr>
        <w:drawing>
          <wp:inline distT="0" distB="0" distL="0" distR="0" wp14:anchorId="288EC002" wp14:editId="2F3ADCED">
            <wp:extent cx="1381125" cy="1118053"/>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iatodos.png"/>
                    <pic:cNvPicPr/>
                  </pic:nvPicPr>
                  <pic:blipFill>
                    <a:blip r:embed="rId9">
                      <a:extLst>
                        <a:ext uri="{28A0092B-C50C-407E-A947-70E740481C1C}">
                          <a14:useLocalDpi xmlns:a14="http://schemas.microsoft.com/office/drawing/2010/main" val="0"/>
                        </a:ext>
                      </a:extLst>
                    </a:blip>
                    <a:stretch>
                      <a:fillRect/>
                    </a:stretch>
                  </pic:blipFill>
                  <pic:spPr>
                    <a:xfrm>
                      <a:off x="0" y="0"/>
                      <a:ext cx="1397328" cy="1131169"/>
                    </a:xfrm>
                    <a:prstGeom prst="rect">
                      <a:avLst/>
                    </a:prstGeom>
                  </pic:spPr>
                </pic:pic>
              </a:graphicData>
            </a:graphic>
          </wp:inline>
        </w:drawing>
      </w:r>
    </w:p>
    <w:p w14:paraId="112725CE" w14:textId="48B776D2" w:rsidR="00056463" w:rsidRDefault="00056463" w:rsidP="00056463">
      <w:pPr>
        <w:spacing w:after="0" w:line="240" w:lineRule="auto"/>
        <w:rPr>
          <w:rFonts w:ascii="Calibri" w:eastAsia="Times New Roman" w:hAnsi="Calibri" w:cs="Calibri"/>
          <w:lang w:eastAsia="es-CO"/>
        </w:rPr>
      </w:pPr>
    </w:p>
    <w:p w14:paraId="25E20CAE" w14:textId="1B6D73A5" w:rsidR="00056463" w:rsidRPr="002233FC" w:rsidRDefault="00056463" w:rsidP="00056463">
      <w:pPr>
        <w:pStyle w:val="Sinespaciado"/>
      </w:pPr>
    </w:p>
    <w:p w14:paraId="6C0D3591" w14:textId="43E6ED95" w:rsidR="00056463" w:rsidRDefault="00056463" w:rsidP="00056463">
      <w:pPr>
        <w:spacing w:after="0" w:line="240" w:lineRule="auto"/>
        <w:rPr>
          <w:rFonts w:ascii="Calibri" w:eastAsia="Calibri" w:hAnsi="Calibri" w:cs="Calibri"/>
        </w:rPr>
      </w:pPr>
    </w:p>
    <w:p w14:paraId="35003973" w14:textId="77777777" w:rsidR="00CE6FB3" w:rsidRDefault="00CE6FB3" w:rsidP="00056463">
      <w:pPr>
        <w:spacing w:after="0" w:line="240" w:lineRule="auto"/>
        <w:rPr>
          <w:rFonts w:ascii="Calibri" w:eastAsia="Calibri" w:hAnsi="Calibri" w:cs="Calibri"/>
          <w:noProof/>
          <w:lang w:eastAsia="es-CO"/>
        </w:rPr>
      </w:pPr>
    </w:p>
    <w:p w14:paraId="64A8D016" w14:textId="77777777" w:rsidR="00CE6FB3" w:rsidRDefault="00CE6FB3" w:rsidP="00056463">
      <w:pPr>
        <w:spacing w:after="0" w:line="240" w:lineRule="auto"/>
        <w:rPr>
          <w:rFonts w:ascii="Calibri" w:eastAsia="Calibri" w:hAnsi="Calibri" w:cs="Calibri"/>
          <w:noProof/>
          <w:lang w:eastAsia="es-CO"/>
        </w:rPr>
      </w:pPr>
    </w:p>
    <w:p w14:paraId="3B43B7A1" w14:textId="77777777" w:rsidR="00CE6FB3" w:rsidRDefault="00CE6FB3" w:rsidP="00056463">
      <w:pPr>
        <w:spacing w:after="0" w:line="240" w:lineRule="auto"/>
        <w:rPr>
          <w:rFonts w:ascii="Calibri" w:eastAsia="Calibri" w:hAnsi="Calibri" w:cs="Calibri"/>
          <w:noProof/>
          <w:lang w:eastAsia="es-CO"/>
        </w:rPr>
      </w:pPr>
    </w:p>
    <w:p w14:paraId="2FE87AF3" w14:textId="77777777" w:rsidR="00CE6FB3" w:rsidRDefault="00CE6FB3" w:rsidP="00056463">
      <w:pPr>
        <w:spacing w:after="0" w:line="240" w:lineRule="auto"/>
        <w:rPr>
          <w:rFonts w:ascii="Calibri" w:eastAsia="Calibri" w:hAnsi="Calibri" w:cs="Calibri"/>
          <w:noProof/>
          <w:lang w:eastAsia="es-CO"/>
        </w:rPr>
      </w:pPr>
    </w:p>
    <w:p w14:paraId="04C17F7E" w14:textId="77777777" w:rsidR="00CE6FB3" w:rsidRDefault="00CE6FB3" w:rsidP="00056463">
      <w:pPr>
        <w:spacing w:after="0" w:line="240" w:lineRule="auto"/>
        <w:rPr>
          <w:rFonts w:ascii="Calibri" w:eastAsia="Calibri" w:hAnsi="Calibri" w:cs="Calibri"/>
          <w:noProof/>
          <w:lang w:eastAsia="es-CO"/>
        </w:rPr>
      </w:pPr>
    </w:p>
    <w:p w14:paraId="133482C9" w14:textId="7C5B364F" w:rsidR="006E6DAD" w:rsidRPr="00CE6FB3" w:rsidRDefault="00CE6FB3" w:rsidP="00CE6FB3">
      <w:pPr>
        <w:spacing w:after="0" w:line="240" w:lineRule="auto"/>
        <w:rPr>
          <w:rFonts w:ascii="Calibri" w:hAnsi="Calibri" w:cs="Calibri"/>
          <w:noProof/>
          <w:lang w:eastAsia="es-CO"/>
        </w:rPr>
      </w:pPr>
      <w:r>
        <w:rPr>
          <w:rFonts w:ascii="Calibri" w:eastAsia="Calibri" w:hAnsi="Calibri" w:cs="Calibri"/>
          <w:noProof/>
          <w:lang w:eastAsia="es-CO"/>
        </w:rPr>
        <w:drawing>
          <wp:inline distT="0" distB="0" distL="0" distR="0" wp14:anchorId="4A4998BF" wp14:editId="0B617633">
            <wp:extent cx="6692900" cy="342737"/>
            <wp:effectExtent l="0" t="0" r="0" b="63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92900" cy="342737"/>
                    </a:xfrm>
                    <a:prstGeom prst="rect">
                      <a:avLst/>
                    </a:prstGeom>
                    <a:noFill/>
                    <a:ln>
                      <a:noFill/>
                    </a:ln>
                  </pic:spPr>
                </pic:pic>
              </a:graphicData>
            </a:graphic>
          </wp:inline>
        </w:drawing>
      </w:r>
    </w:p>
    <w:p w14:paraId="2C33689E" w14:textId="51D1CBCB" w:rsidR="006E6DAD" w:rsidRDefault="006E6DAD" w:rsidP="00056463">
      <w:pPr>
        <w:spacing w:after="0" w:line="240" w:lineRule="auto"/>
        <w:rPr>
          <w:rFonts w:ascii="Calibri" w:hAnsi="Calibri" w:cs="Calibri"/>
          <w:noProof/>
          <w:lang w:eastAsia="es-CO"/>
        </w:rPr>
      </w:pPr>
    </w:p>
    <w:p w14:paraId="23B7A6C4" w14:textId="6223DF9A" w:rsidR="006E6DAD" w:rsidRDefault="00CE6FB3" w:rsidP="00CE6FB3">
      <w:pPr>
        <w:spacing w:after="0" w:line="240" w:lineRule="auto"/>
        <w:jc w:val="center"/>
        <w:rPr>
          <w:rFonts w:ascii="Calibri" w:hAnsi="Calibri" w:cs="Calibri"/>
          <w:noProof/>
          <w:lang w:eastAsia="es-CO"/>
        </w:rPr>
      </w:pPr>
      <w:r>
        <w:rPr>
          <w:rFonts w:ascii="Calibri" w:hAnsi="Calibri" w:cs="Calibri"/>
          <w:noProof/>
          <w:lang w:eastAsia="es-CO"/>
        </w:rPr>
        <w:drawing>
          <wp:inline distT="0" distB="0" distL="0" distR="0" wp14:anchorId="51571A5B" wp14:editId="2F22B91A">
            <wp:extent cx="5629275" cy="40100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9275" cy="4010025"/>
                    </a:xfrm>
                    <a:prstGeom prst="rect">
                      <a:avLst/>
                    </a:prstGeom>
                    <a:noFill/>
                    <a:ln>
                      <a:noFill/>
                    </a:ln>
                  </pic:spPr>
                </pic:pic>
              </a:graphicData>
            </a:graphic>
          </wp:inline>
        </w:drawing>
      </w:r>
    </w:p>
    <w:p w14:paraId="5E8F029B" w14:textId="77777777" w:rsidR="006E6DAD" w:rsidRDefault="006E6DAD" w:rsidP="00056463">
      <w:pPr>
        <w:spacing w:after="0" w:line="240" w:lineRule="auto"/>
        <w:rPr>
          <w:rFonts w:ascii="Calibri" w:hAnsi="Calibri" w:cs="Calibri"/>
          <w:noProof/>
          <w:lang w:eastAsia="es-CO"/>
        </w:rPr>
      </w:pPr>
    </w:p>
    <w:p w14:paraId="084742F6" w14:textId="61138F77" w:rsidR="00056463" w:rsidRDefault="004D4AE1" w:rsidP="00056463">
      <w:pPr>
        <w:spacing w:after="0" w:line="240" w:lineRule="auto"/>
        <w:jc w:val="both"/>
        <w:rPr>
          <w:rFonts w:ascii="Calibri" w:hAnsi="Calibri" w:cs="Calibri"/>
          <w:noProof/>
          <w:lang w:eastAsia="es-CO"/>
        </w:rPr>
      </w:pPr>
      <w:r>
        <w:rPr>
          <w:rFonts w:ascii="Calibri" w:hAnsi="Calibri" w:cs="Calibri"/>
          <w:noProof/>
          <w:lang w:eastAsia="es-CO"/>
        </w:rPr>
        <w:drawing>
          <wp:inline distT="0" distB="0" distL="0" distR="0" wp14:anchorId="4E4D3917" wp14:editId="6014CD65">
            <wp:extent cx="6696075" cy="352425"/>
            <wp:effectExtent l="0" t="0" r="9525"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96075" cy="352425"/>
                    </a:xfrm>
                    <a:prstGeom prst="rect">
                      <a:avLst/>
                    </a:prstGeom>
                    <a:noFill/>
                    <a:ln>
                      <a:noFill/>
                    </a:ln>
                  </pic:spPr>
                </pic:pic>
              </a:graphicData>
            </a:graphic>
          </wp:inline>
        </w:drawing>
      </w:r>
    </w:p>
    <w:tbl>
      <w:tblPr>
        <w:tblStyle w:val="Tablaconcuadrcula"/>
        <w:tblpPr w:leftFromText="141" w:rightFromText="141" w:vertAnchor="text" w:horzAnchor="margin" w:tblpX="63" w:tblpY="150"/>
        <w:tblW w:w="10445" w:type="dxa"/>
        <w:tblBorders>
          <w:top w:val="thinThickThinSmallGap" w:sz="12" w:space="0" w:color="E9D7C5"/>
          <w:left w:val="thinThickThinSmallGap" w:sz="12" w:space="0" w:color="E9D7C5"/>
          <w:bottom w:val="thinThickThinSmallGap" w:sz="12" w:space="0" w:color="E9D7C5"/>
          <w:right w:val="thinThickThinSmallGap" w:sz="12" w:space="0" w:color="E9D7C5"/>
          <w:insideH w:val="thinThickThinSmallGap" w:sz="12" w:space="0" w:color="E9D7C5"/>
          <w:insideV w:val="thinThickThinSmallGap" w:sz="12" w:space="0" w:color="E9D7C5"/>
        </w:tblBorders>
        <w:tblLook w:val="04A0" w:firstRow="1" w:lastRow="0" w:firstColumn="1" w:lastColumn="0" w:noHBand="0" w:noVBand="1"/>
      </w:tblPr>
      <w:tblGrid>
        <w:gridCol w:w="10445"/>
      </w:tblGrid>
      <w:tr w:rsidR="00056463" w14:paraId="33495A7A" w14:textId="77777777" w:rsidTr="004D4AE1">
        <w:trPr>
          <w:trHeight w:val="263"/>
        </w:trPr>
        <w:tc>
          <w:tcPr>
            <w:tcW w:w="10445" w:type="dxa"/>
            <w:shd w:val="clear" w:color="auto" w:fill="FFF9E7"/>
          </w:tcPr>
          <w:p w14:paraId="30E0988E" w14:textId="2B2BD471" w:rsidR="00056463" w:rsidRPr="0058693E" w:rsidRDefault="00056463" w:rsidP="00BD0EF2">
            <w:pPr>
              <w:jc w:val="both"/>
              <w:rPr>
                <w:rFonts w:ascii="Ink Free" w:eastAsia="Times New Roman" w:hAnsi="Ink Free" w:cs="Calibri"/>
                <w:color w:val="835A31"/>
                <w:lang w:eastAsia="es-CO"/>
              </w:rPr>
            </w:pPr>
          </w:p>
        </w:tc>
      </w:tr>
      <w:tr w:rsidR="00056463" w14:paraId="229E06ED" w14:textId="77777777" w:rsidTr="00496633">
        <w:trPr>
          <w:trHeight w:val="248"/>
        </w:trPr>
        <w:tc>
          <w:tcPr>
            <w:tcW w:w="10445" w:type="dxa"/>
          </w:tcPr>
          <w:p w14:paraId="2020BA76" w14:textId="3A220817" w:rsidR="00056463" w:rsidRPr="0058693E" w:rsidRDefault="00056463" w:rsidP="00636090">
            <w:pPr>
              <w:rPr>
                <w:rFonts w:ascii="Ink Free" w:eastAsia="Times New Roman" w:hAnsi="Ink Free" w:cs="Calibri"/>
                <w:color w:val="835A31"/>
                <w:lang w:eastAsia="es-CO"/>
              </w:rPr>
            </w:pPr>
          </w:p>
        </w:tc>
      </w:tr>
      <w:tr w:rsidR="00056463" w14:paraId="7B1CF2D9" w14:textId="77777777" w:rsidTr="004D4AE1">
        <w:trPr>
          <w:trHeight w:val="263"/>
        </w:trPr>
        <w:tc>
          <w:tcPr>
            <w:tcW w:w="10445" w:type="dxa"/>
            <w:shd w:val="clear" w:color="auto" w:fill="FFF9E7"/>
          </w:tcPr>
          <w:p w14:paraId="237C8592" w14:textId="73BC1A56" w:rsidR="00056463" w:rsidRPr="0058693E" w:rsidRDefault="00056463" w:rsidP="00636090">
            <w:pPr>
              <w:rPr>
                <w:rFonts w:ascii="Ink Free" w:eastAsia="Times New Roman" w:hAnsi="Ink Free" w:cs="Calibri"/>
                <w:color w:val="835A31"/>
                <w:lang w:eastAsia="es-CO"/>
              </w:rPr>
            </w:pPr>
            <w:r w:rsidRPr="0058693E">
              <w:rPr>
                <w:rFonts w:ascii="Ink Free" w:eastAsia="Times New Roman" w:hAnsi="Ink Free" w:cs="Calibri"/>
                <w:color w:val="835A31"/>
                <w:lang w:val="es-ES" w:eastAsia="es-CO"/>
              </w:rPr>
              <w:t xml:space="preserve"> </w:t>
            </w:r>
          </w:p>
        </w:tc>
      </w:tr>
    </w:tbl>
    <w:p w14:paraId="77E89B45" w14:textId="77777777" w:rsidR="00056463" w:rsidRDefault="00056463" w:rsidP="00056463">
      <w:pPr>
        <w:spacing w:after="0" w:line="240" w:lineRule="auto"/>
        <w:rPr>
          <w:rFonts w:ascii="Calibri" w:eastAsia="Times New Roman" w:hAnsi="Calibri" w:cs="Calibri"/>
          <w:lang w:eastAsia="es-CO"/>
        </w:rPr>
      </w:pPr>
    </w:p>
    <w:p w14:paraId="154609E3" w14:textId="77777777" w:rsidR="00CE6FB3" w:rsidRDefault="00CE6FB3" w:rsidP="00056463">
      <w:pPr>
        <w:spacing w:after="0" w:line="240" w:lineRule="auto"/>
        <w:rPr>
          <w:rFonts w:ascii="Calibri" w:eastAsia="Times New Roman" w:hAnsi="Calibri" w:cs="Calibri"/>
          <w:lang w:eastAsia="es-CO"/>
        </w:rPr>
      </w:pPr>
      <w:bookmarkStart w:id="0" w:name="_GoBack"/>
      <w:bookmarkEnd w:id="0"/>
    </w:p>
    <w:p w14:paraId="31998B25" w14:textId="39316BE4" w:rsidR="00056463" w:rsidRDefault="004D4AE1" w:rsidP="00056463">
      <w:pPr>
        <w:spacing w:after="0" w:line="240" w:lineRule="auto"/>
        <w:rPr>
          <w:rFonts w:ascii="Calibri" w:eastAsia="Times New Roman" w:hAnsi="Calibri" w:cs="Calibri"/>
          <w:lang w:eastAsia="es-CO"/>
        </w:rPr>
      </w:pPr>
      <w:r>
        <w:rPr>
          <w:rFonts w:ascii="Calibri" w:eastAsia="Times New Roman" w:hAnsi="Calibri" w:cs="Calibri"/>
          <w:noProof/>
          <w:lang w:eastAsia="es-CO"/>
        </w:rPr>
        <w:drawing>
          <wp:inline distT="0" distB="0" distL="0" distR="0" wp14:anchorId="1E38E5F0" wp14:editId="2815AF0B">
            <wp:extent cx="6696075" cy="295275"/>
            <wp:effectExtent l="0" t="0" r="9525"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96075" cy="295275"/>
                    </a:xfrm>
                    <a:prstGeom prst="rect">
                      <a:avLst/>
                    </a:prstGeom>
                    <a:noFill/>
                    <a:ln>
                      <a:noFill/>
                    </a:ln>
                  </pic:spPr>
                </pic:pic>
              </a:graphicData>
            </a:graphic>
          </wp:inline>
        </w:drawing>
      </w:r>
    </w:p>
    <w:tbl>
      <w:tblPr>
        <w:tblStyle w:val="Tablaconcuadrcula"/>
        <w:tblpPr w:leftFromText="141" w:rightFromText="141" w:vertAnchor="text" w:horzAnchor="margin" w:tblpX="63" w:tblpY="150"/>
        <w:tblW w:w="10445" w:type="dxa"/>
        <w:tblBorders>
          <w:top w:val="thinThickThinSmallGap" w:sz="12" w:space="0" w:color="E9D7C5"/>
          <w:left w:val="thinThickThinSmallGap" w:sz="12" w:space="0" w:color="E9D7C5"/>
          <w:bottom w:val="thinThickThinSmallGap" w:sz="12" w:space="0" w:color="E9D7C5"/>
          <w:right w:val="thinThickThinSmallGap" w:sz="12" w:space="0" w:color="E9D7C5"/>
          <w:insideH w:val="thinThickThinSmallGap" w:sz="12" w:space="0" w:color="E9D7C5"/>
          <w:insideV w:val="thinThickThinSmallGap" w:sz="12" w:space="0" w:color="E9D7C5"/>
        </w:tblBorders>
        <w:tblLook w:val="04A0" w:firstRow="1" w:lastRow="0" w:firstColumn="1" w:lastColumn="0" w:noHBand="0" w:noVBand="1"/>
      </w:tblPr>
      <w:tblGrid>
        <w:gridCol w:w="10445"/>
      </w:tblGrid>
      <w:tr w:rsidR="0058693E" w:rsidRPr="0058693E" w14:paraId="2E252D80" w14:textId="77777777" w:rsidTr="004D4AE1">
        <w:trPr>
          <w:trHeight w:val="263"/>
        </w:trPr>
        <w:tc>
          <w:tcPr>
            <w:tcW w:w="10445" w:type="dxa"/>
            <w:shd w:val="clear" w:color="auto" w:fill="FFF9E7"/>
          </w:tcPr>
          <w:p w14:paraId="6A7BE5A0" w14:textId="77777777" w:rsidR="00056463" w:rsidRPr="0058693E" w:rsidRDefault="00056463" w:rsidP="00636090">
            <w:pPr>
              <w:jc w:val="both"/>
              <w:rPr>
                <w:rFonts w:ascii="Ink Free" w:eastAsia="Times New Roman" w:hAnsi="Ink Free" w:cs="Calibri"/>
                <w:b/>
                <w:color w:val="835A31"/>
                <w:lang w:eastAsia="es-CO"/>
              </w:rPr>
            </w:pPr>
            <w:r w:rsidRPr="0058693E">
              <w:rPr>
                <w:rFonts w:ascii="Ink Free" w:eastAsia="Times New Roman" w:hAnsi="Ink Free" w:cs="Calibri"/>
                <w:b/>
                <w:color w:val="835A31"/>
                <w:lang w:eastAsia="es-CO"/>
              </w:rPr>
              <w:t>El reto en este tema para ti y tu familia, es el siguiente</w:t>
            </w:r>
          </w:p>
        </w:tc>
      </w:tr>
      <w:tr w:rsidR="0060682A" w:rsidRPr="0058693E" w14:paraId="77A694A7" w14:textId="77777777" w:rsidTr="00496633">
        <w:trPr>
          <w:trHeight w:val="248"/>
        </w:trPr>
        <w:tc>
          <w:tcPr>
            <w:tcW w:w="10445" w:type="dxa"/>
          </w:tcPr>
          <w:p w14:paraId="634F636F" w14:textId="6E2C0586" w:rsidR="0060682A" w:rsidRPr="0058693E" w:rsidRDefault="0060682A" w:rsidP="0060682A">
            <w:pPr>
              <w:pStyle w:val="Prrafodelista"/>
              <w:numPr>
                <w:ilvl w:val="0"/>
                <w:numId w:val="25"/>
              </w:numPr>
              <w:rPr>
                <w:rFonts w:ascii="Ink Free" w:eastAsia="Times New Roman" w:hAnsi="Ink Free" w:cs="Calibri"/>
                <w:color w:val="835A31"/>
                <w:lang w:eastAsia="es-CO"/>
              </w:rPr>
            </w:pPr>
            <w:r w:rsidRPr="0060682A">
              <w:rPr>
                <w:rFonts w:ascii="Ink Free" w:eastAsia="Times New Roman" w:hAnsi="Ink Free"/>
                <w:color w:val="833C0B" w:themeColor="accent2" w:themeShade="80"/>
                <w:lang w:eastAsia="es-CO"/>
              </w:rPr>
              <w:t xml:space="preserve">Elabora de manera creativa un dibujo del compartir que hace Jesús en la última cena con sus discípulos, donde parte, reparte y comparte su cuerpo y sangre. </w:t>
            </w:r>
            <w:r w:rsidRPr="0060682A">
              <w:rPr>
                <w:rStyle w:val="jsgrdq"/>
                <w:rFonts w:ascii="Ink Free" w:hAnsi="Ink Free"/>
                <w:color w:val="833C0B" w:themeColor="accent2" w:themeShade="80"/>
              </w:rPr>
              <w:t>Además de los apóstoles usted también debe estar junto a ellos viviendo ese momento.</w:t>
            </w:r>
          </w:p>
        </w:tc>
      </w:tr>
      <w:tr w:rsidR="0060682A" w:rsidRPr="0058693E" w14:paraId="75D3E00C" w14:textId="77777777" w:rsidTr="004D4AE1">
        <w:trPr>
          <w:trHeight w:val="263"/>
        </w:trPr>
        <w:tc>
          <w:tcPr>
            <w:tcW w:w="10445" w:type="dxa"/>
            <w:shd w:val="clear" w:color="auto" w:fill="FFF9E7"/>
          </w:tcPr>
          <w:p w14:paraId="4CA1CA1F" w14:textId="4348DD14" w:rsidR="0060682A" w:rsidRPr="0058693E" w:rsidRDefault="0060682A" w:rsidP="0060682A">
            <w:pPr>
              <w:pStyle w:val="Prrafodelista"/>
              <w:numPr>
                <w:ilvl w:val="0"/>
                <w:numId w:val="25"/>
              </w:numPr>
              <w:rPr>
                <w:rFonts w:ascii="Ink Free" w:eastAsia="Times New Roman" w:hAnsi="Ink Free" w:cs="Calibri"/>
                <w:color w:val="835A31"/>
                <w:lang w:eastAsia="es-CO"/>
              </w:rPr>
            </w:pPr>
            <w:r>
              <w:rPr>
                <w:rFonts w:ascii="Ink Free" w:eastAsia="Times New Roman" w:hAnsi="Ink Free"/>
                <w:color w:val="835A31"/>
                <w:lang w:eastAsia="es-CO"/>
              </w:rPr>
              <w:t>Una vez realizada la activi</w:t>
            </w:r>
            <w:r w:rsidR="00CE6FB3">
              <w:rPr>
                <w:rFonts w:ascii="Ink Free" w:eastAsia="Times New Roman" w:hAnsi="Ink Free"/>
                <w:color w:val="835A31"/>
                <w:lang w:eastAsia="es-CO"/>
              </w:rPr>
              <w:t>dad tomarse una foto en familia con el dibujo realizado.</w:t>
            </w:r>
          </w:p>
        </w:tc>
      </w:tr>
      <w:tr w:rsidR="0060682A" w:rsidRPr="0058693E" w14:paraId="32ECB1D2" w14:textId="77777777" w:rsidTr="00496633">
        <w:trPr>
          <w:trHeight w:val="263"/>
        </w:trPr>
        <w:tc>
          <w:tcPr>
            <w:tcW w:w="10445" w:type="dxa"/>
            <w:shd w:val="clear" w:color="auto" w:fill="auto"/>
          </w:tcPr>
          <w:p w14:paraId="5C4735ED" w14:textId="5D561212" w:rsidR="0060682A" w:rsidRPr="0058693E" w:rsidRDefault="0060682A" w:rsidP="00CE6FB3">
            <w:pPr>
              <w:pStyle w:val="Prrafodelista"/>
              <w:numPr>
                <w:ilvl w:val="0"/>
                <w:numId w:val="25"/>
              </w:numPr>
              <w:rPr>
                <w:rFonts w:ascii="Ink Free" w:eastAsia="Times New Roman" w:hAnsi="Ink Free" w:cs="Calibri"/>
                <w:color w:val="835A31"/>
                <w:lang w:eastAsia="es-CO"/>
              </w:rPr>
            </w:pPr>
            <w:r>
              <w:rPr>
                <w:rFonts w:ascii="Ink Free" w:eastAsia="Times New Roman" w:hAnsi="Ink Free"/>
                <w:color w:val="835A31"/>
                <w:lang w:eastAsia="es-CO"/>
              </w:rPr>
              <w:t>Envía tu guía y evidencia al correo electrónico que te indique tu catequista líder.</w:t>
            </w:r>
          </w:p>
        </w:tc>
      </w:tr>
      <w:tr w:rsidR="0060682A" w14:paraId="5554C3C2" w14:textId="77777777" w:rsidTr="00574D27">
        <w:trPr>
          <w:trHeight w:val="263"/>
        </w:trPr>
        <w:tc>
          <w:tcPr>
            <w:tcW w:w="10445" w:type="dxa"/>
            <w:shd w:val="clear" w:color="auto" w:fill="FFFBEF"/>
          </w:tcPr>
          <w:p w14:paraId="3D6E8E45" w14:textId="6328F617" w:rsidR="0060682A" w:rsidRPr="00496633" w:rsidRDefault="0060682A" w:rsidP="0060682A">
            <w:pPr>
              <w:pStyle w:val="Prrafodelista"/>
              <w:numPr>
                <w:ilvl w:val="0"/>
                <w:numId w:val="25"/>
              </w:numPr>
              <w:rPr>
                <w:rFonts w:ascii="Ink Free" w:eastAsia="Times New Roman" w:hAnsi="Ink Free" w:cs="Calibri"/>
                <w:color w:val="8F6235"/>
                <w:lang w:eastAsia="es-CO"/>
              </w:rPr>
            </w:pPr>
            <w:r>
              <w:rPr>
                <w:rFonts w:ascii="Ink Free" w:eastAsia="Times New Roman" w:hAnsi="Ink Free"/>
                <w:color w:val="8F6235"/>
                <w:lang w:eastAsia="es-CO"/>
              </w:rPr>
              <w:t>El ganador de cada grupo de catequesis (creatividad, puntualidad y en familia), será publicada en la página web de Catequesis Eucaristía, Primera Comunión.</w:t>
            </w:r>
          </w:p>
        </w:tc>
      </w:tr>
      <w:tr w:rsidR="0060682A" w14:paraId="43C8A19F" w14:textId="77777777" w:rsidTr="00496633">
        <w:trPr>
          <w:trHeight w:val="263"/>
        </w:trPr>
        <w:tc>
          <w:tcPr>
            <w:tcW w:w="10445" w:type="dxa"/>
            <w:shd w:val="clear" w:color="auto" w:fill="auto"/>
          </w:tcPr>
          <w:p w14:paraId="2FE6C963" w14:textId="3575BAFB" w:rsidR="0060682A" w:rsidRPr="00496633" w:rsidRDefault="0060682A" w:rsidP="0060682A">
            <w:pPr>
              <w:pStyle w:val="Prrafodelista"/>
              <w:numPr>
                <w:ilvl w:val="0"/>
                <w:numId w:val="25"/>
              </w:numPr>
              <w:rPr>
                <w:rFonts w:ascii="Ink Free" w:eastAsia="Times New Roman" w:hAnsi="Ink Free" w:cs="Calibri"/>
                <w:color w:val="8F6235"/>
                <w:lang w:eastAsia="es-CO"/>
              </w:rPr>
            </w:pPr>
            <w:r>
              <w:rPr>
                <w:rFonts w:ascii="Ink Free" w:eastAsia="Times New Roman" w:hAnsi="Ink Free"/>
                <w:color w:val="8F6235"/>
                <w:lang w:eastAsia="es-CO"/>
              </w:rPr>
              <w:t xml:space="preserve">El plazo máximo para enviar tus actividades desarrolladas es el </w:t>
            </w:r>
            <w:r w:rsidRPr="00CE6FB3">
              <w:rPr>
                <w:rFonts w:ascii="Ink Free" w:eastAsia="Times New Roman" w:hAnsi="Ink Free"/>
                <w:b/>
                <w:color w:val="8F6235"/>
                <w:lang w:eastAsia="es-CO"/>
              </w:rPr>
              <w:t>jueves 14 de octubre de 2021</w:t>
            </w:r>
            <w:r>
              <w:rPr>
                <w:rFonts w:ascii="Ink Free" w:eastAsia="Times New Roman" w:hAnsi="Ink Free"/>
                <w:color w:val="8F6235"/>
                <w:lang w:eastAsia="es-CO"/>
              </w:rPr>
              <w:t xml:space="preserve"> a las 6: 00 p.m.</w:t>
            </w:r>
          </w:p>
        </w:tc>
      </w:tr>
    </w:tbl>
    <w:p w14:paraId="02ED359F" w14:textId="77777777" w:rsidR="00056463" w:rsidRDefault="00056463" w:rsidP="00056463">
      <w:pPr>
        <w:pStyle w:val="Sinespaciado"/>
        <w:rPr>
          <w:lang w:eastAsia="es-CO"/>
        </w:rPr>
      </w:pPr>
    </w:p>
    <w:tbl>
      <w:tblPr>
        <w:tblStyle w:val="Tablaconcuadrcula"/>
        <w:tblpPr w:leftFromText="141" w:rightFromText="141" w:vertAnchor="text" w:horzAnchor="margin" w:tblpX="63" w:tblpY="29"/>
        <w:tblW w:w="10445" w:type="dxa"/>
        <w:tblBorders>
          <w:top w:val="thinThickThinSmallGap" w:sz="12" w:space="0" w:color="E9D7C5"/>
          <w:left w:val="thinThickThinSmallGap" w:sz="12" w:space="0" w:color="E9D7C5"/>
          <w:bottom w:val="thinThickThinSmallGap" w:sz="12" w:space="0" w:color="E9D7C5"/>
          <w:right w:val="thinThickThinSmallGap" w:sz="12" w:space="0" w:color="E9D7C5"/>
          <w:insideH w:val="thinThickThinSmallGap" w:sz="12" w:space="0" w:color="E9D7C5"/>
          <w:insideV w:val="thinThickThinSmallGap" w:sz="12" w:space="0" w:color="E9D7C5"/>
        </w:tblBorders>
        <w:shd w:val="clear" w:color="auto" w:fill="FFF9E7"/>
        <w:tblLook w:val="04A0" w:firstRow="1" w:lastRow="0" w:firstColumn="1" w:lastColumn="0" w:noHBand="0" w:noVBand="1"/>
      </w:tblPr>
      <w:tblGrid>
        <w:gridCol w:w="10445"/>
      </w:tblGrid>
      <w:tr w:rsidR="00056463" w14:paraId="57D37FB7" w14:textId="77777777" w:rsidTr="004D4AE1">
        <w:trPr>
          <w:trHeight w:val="263"/>
        </w:trPr>
        <w:tc>
          <w:tcPr>
            <w:tcW w:w="10445" w:type="dxa"/>
            <w:shd w:val="clear" w:color="auto" w:fill="FFF9E7"/>
          </w:tcPr>
          <w:p w14:paraId="612EB49B" w14:textId="77777777" w:rsidR="00056463" w:rsidRPr="0058693E" w:rsidRDefault="00056463" w:rsidP="0013721D">
            <w:pPr>
              <w:jc w:val="both"/>
              <w:rPr>
                <w:rFonts w:ascii="Ink Free" w:eastAsia="Times New Roman" w:hAnsi="Ink Free" w:cs="Calibri"/>
                <w:color w:val="835A31"/>
                <w:lang w:eastAsia="es-CO"/>
              </w:rPr>
            </w:pPr>
            <w:r w:rsidRPr="0058693E">
              <w:rPr>
                <w:rFonts w:ascii="Snap ITC" w:eastAsia="Times New Roman" w:hAnsi="Snap ITC" w:cs="Calibri"/>
                <w:color w:val="835A31"/>
                <w:lang w:eastAsia="es-CO"/>
              </w:rPr>
              <w:t xml:space="preserve">Recuerda: </w:t>
            </w:r>
            <w:r w:rsidRPr="0058693E">
              <w:rPr>
                <w:rFonts w:ascii="Ink Free" w:eastAsia="Times New Roman" w:hAnsi="Ink Free" w:cs="Calibri"/>
                <w:color w:val="835A31"/>
                <w:lang w:eastAsia="es-CO"/>
              </w:rPr>
              <w:t xml:space="preserve">Se escogerá de cada grupo de catequesis, el reto más creativo, recursivo, que promueva el cuidado ambiental, que dé cuenta del apoyo de tu familia en la formación catequética, que sea entregado puntualmente y por supuesto, cuyo catequizando esté al día en todas las actividades, para ser publicado en nuestra página web. </w:t>
            </w:r>
          </w:p>
        </w:tc>
      </w:tr>
    </w:tbl>
    <w:p w14:paraId="67D7856A" w14:textId="77777777" w:rsidR="00056463" w:rsidRDefault="00056463" w:rsidP="00056463">
      <w:pPr>
        <w:spacing w:after="0" w:line="240" w:lineRule="auto"/>
        <w:rPr>
          <w:rFonts w:ascii="Calibri" w:eastAsia="Times New Roman" w:hAnsi="Calibri" w:cs="Calibri"/>
          <w:lang w:eastAsia="es-CO"/>
        </w:rPr>
      </w:pPr>
    </w:p>
    <w:p w14:paraId="1E0AE542" w14:textId="4391F8DA" w:rsidR="00056463" w:rsidRDefault="00CB5B04" w:rsidP="00056463">
      <w:pPr>
        <w:rPr>
          <w:rStyle w:val="color34"/>
        </w:rPr>
      </w:pPr>
      <w:r>
        <w:rPr>
          <w:noProof/>
          <w:lang w:eastAsia="es-CO"/>
        </w:rPr>
        <mc:AlternateContent>
          <mc:Choice Requires="wps">
            <w:drawing>
              <wp:anchor distT="0" distB="0" distL="114300" distR="114300" simplePos="0" relativeHeight="251659264" behindDoc="0" locked="0" layoutInCell="1" allowOverlap="1" wp14:anchorId="7EE5E0C1" wp14:editId="5899B342">
                <wp:simplePos x="0" y="0"/>
                <wp:positionH relativeFrom="margin">
                  <wp:posOffset>5841365</wp:posOffset>
                </wp:positionH>
                <wp:positionV relativeFrom="paragraph">
                  <wp:posOffset>395605</wp:posOffset>
                </wp:positionV>
                <wp:extent cx="895350" cy="1552575"/>
                <wp:effectExtent l="0" t="0" r="0" b="9525"/>
                <wp:wrapNone/>
                <wp:docPr id="24" name="Cuadro de texto 24"/>
                <wp:cNvGraphicFramePr/>
                <a:graphic xmlns:a="http://schemas.openxmlformats.org/drawingml/2006/main">
                  <a:graphicData uri="http://schemas.microsoft.com/office/word/2010/wordprocessingShape">
                    <wps:wsp>
                      <wps:cNvSpPr txBox="1"/>
                      <wps:spPr>
                        <a:xfrm>
                          <a:off x="0" y="0"/>
                          <a:ext cx="895350" cy="1552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6D84C3" w14:textId="0B95636D" w:rsidR="00CB5B04" w:rsidRDefault="00CB5B04">
                            <w:r>
                              <w:rPr>
                                <w:noProof/>
                                <w:shd w:val="clear" w:color="auto" w:fill="FFFFFF"/>
                                <w:lang w:eastAsia="es-CO"/>
                              </w:rPr>
                              <w:drawing>
                                <wp:inline distT="0" distB="0" distL="0" distR="0" wp14:anchorId="7D13F192" wp14:editId="0940E602">
                                  <wp:extent cx="714375" cy="1428543"/>
                                  <wp:effectExtent l="0" t="0" r="0" b="63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4838" cy="14694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E5E0C1" id="_x0000_t202" coordsize="21600,21600" o:spt="202" path="m,l,21600r21600,l21600,xe">
                <v:stroke joinstyle="miter"/>
                <v:path gradientshapeok="t" o:connecttype="rect"/>
              </v:shapetype>
              <v:shape id="Cuadro de texto 24" o:spid="_x0000_s1026" type="#_x0000_t202" style="position:absolute;margin-left:459.95pt;margin-top:31.15pt;width:70.5pt;height:12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" fillcolor="white [3201]" stroked="f" strokeweight=".5pt">
                <v:textbox>
                  <w:txbxContent>
                    <w:p w14:paraId="216D84C3" w14:textId="0B95636D" w:rsidR="00CB5B04" w:rsidRDefault="00CB5B04">
                      <w:r>
                        <w:rPr>
                          <w:noProof/>
                          <w:shd w:val="clear" w:color="auto" w:fill="FFFFFF"/>
                          <w:lang w:eastAsia="es-CO"/>
                        </w:rPr>
                        <w:drawing>
                          <wp:inline distT="0" distB="0" distL="0" distR="0" wp14:anchorId="7D13F192" wp14:editId="0940E602">
                            <wp:extent cx="714375" cy="1428543"/>
                            <wp:effectExtent l="0" t="0" r="0" b="63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4838" cy="1469463"/>
                                    </a:xfrm>
                                    <a:prstGeom prst="rect">
                                      <a:avLst/>
                                    </a:prstGeom>
                                    <a:noFill/>
                                    <a:ln>
                                      <a:noFill/>
                                    </a:ln>
                                  </pic:spPr>
                                </pic:pic>
                              </a:graphicData>
                            </a:graphic>
                          </wp:inline>
                        </w:drawing>
                      </w:r>
                    </w:p>
                  </w:txbxContent>
                </v:textbox>
                <w10:wrap anchorx="margin"/>
              </v:shape>
            </w:pict>
          </mc:Fallback>
        </mc:AlternateContent>
      </w:r>
      <w:r w:rsidR="004D4AE1">
        <w:rPr>
          <w:rStyle w:val="color34"/>
          <w:noProof/>
          <w:lang w:eastAsia="es-CO"/>
        </w:rPr>
        <w:drawing>
          <wp:inline distT="0" distB="0" distL="0" distR="0" wp14:anchorId="62336804" wp14:editId="0F10C7A9">
            <wp:extent cx="6705600" cy="30480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05600" cy="304800"/>
                    </a:xfrm>
                    <a:prstGeom prst="rect">
                      <a:avLst/>
                    </a:prstGeom>
                    <a:noFill/>
                    <a:ln>
                      <a:noFill/>
                    </a:ln>
                  </pic:spPr>
                </pic:pic>
              </a:graphicData>
            </a:graphic>
          </wp:inline>
        </w:drawing>
      </w:r>
    </w:p>
    <w:p w14:paraId="22B7777E" w14:textId="2A48BD46" w:rsidR="00056463" w:rsidRDefault="00D71575" w:rsidP="00D71575">
      <w:pPr>
        <w:jc w:val="right"/>
        <w:rPr>
          <w:rStyle w:val="color34"/>
        </w:rPr>
      </w:pPr>
      <w:r>
        <w:rPr>
          <w:noProof/>
          <w:shd w:val="clear" w:color="auto" w:fill="FFFFFF"/>
          <w:lang w:eastAsia="es-CO"/>
        </w:rPr>
        <w:t xml:space="preserve">            </w:t>
      </w:r>
    </w:p>
    <w:p w14:paraId="58A557F4" w14:textId="77777777" w:rsidR="0060682A" w:rsidRPr="0060682A" w:rsidRDefault="0060682A" w:rsidP="0060682A">
      <w:pPr>
        <w:jc w:val="center"/>
        <w:rPr>
          <w:rFonts w:ascii="Ink Free" w:hAnsi="Ink Free"/>
          <w:b/>
          <w:bCs/>
          <w:color w:val="833C0B" w:themeColor="accent2" w:themeShade="80"/>
        </w:rPr>
      </w:pPr>
      <w:r w:rsidRPr="0060682A">
        <w:rPr>
          <w:rFonts w:ascii="Ink Free" w:hAnsi="Ink Free"/>
          <w:b/>
          <w:bCs/>
          <w:color w:val="833C0B" w:themeColor="accent2" w:themeShade="80"/>
        </w:rPr>
        <w:t>Alma de Cristo, santifícame.</w:t>
      </w:r>
    </w:p>
    <w:p w14:paraId="5A2C19C9" w14:textId="77777777" w:rsidR="0060682A" w:rsidRPr="0060682A" w:rsidRDefault="0060682A" w:rsidP="0060682A">
      <w:pPr>
        <w:jc w:val="center"/>
        <w:rPr>
          <w:rFonts w:ascii="Ink Free" w:hAnsi="Ink Free"/>
          <w:b/>
          <w:bCs/>
          <w:color w:val="833C0B" w:themeColor="accent2" w:themeShade="80"/>
        </w:rPr>
      </w:pPr>
      <w:r w:rsidRPr="0060682A">
        <w:rPr>
          <w:rFonts w:ascii="Ink Free" w:hAnsi="Ink Free"/>
          <w:b/>
          <w:bCs/>
          <w:color w:val="833C0B" w:themeColor="accent2" w:themeShade="80"/>
        </w:rPr>
        <w:t>Cuerpo de Cristo, sálvame.</w:t>
      </w:r>
    </w:p>
    <w:p w14:paraId="68E60E4E" w14:textId="77777777" w:rsidR="0060682A" w:rsidRPr="0060682A" w:rsidRDefault="0060682A" w:rsidP="0060682A">
      <w:pPr>
        <w:jc w:val="center"/>
        <w:rPr>
          <w:rFonts w:ascii="Ink Free" w:hAnsi="Ink Free"/>
          <w:b/>
          <w:bCs/>
          <w:color w:val="833C0B" w:themeColor="accent2" w:themeShade="80"/>
        </w:rPr>
      </w:pPr>
      <w:r w:rsidRPr="0060682A">
        <w:rPr>
          <w:rFonts w:ascii="Ink Free" w:hAnsi="Ink Free"/>
          <w:b/>
          <w:bCs/>
          <w:color w:val="833C0B" w:themeColor="accent2" w:themeShade="80"/>
        </w:rPr>
        <w:t>Sangre de Cristo, embriágame.</w:t>
      </w:r>
    </w:p>
    <w:p w14:paraId="5CBFC1D1" w14:textId="77777777" w:rsidR="0060682A" w:rsidRPr="0060682A" w:rsidRDefault="0060682A" w:rsidP="0060682A">
      <w:pPr>
        <w:jc w:val="center"/>
        <w:rPr>
          <w:rFonts w:ascii="Ink Free" w:hAnsi="Ink Free"/>
          <w:b/>
          <w:bCs/>
          <w:color w:val="833C0B" w:themeColor="accent2" w:themeShade="80"/>
        </w:rPr>
      </w:pPr>
      <w:r w:rsidRPr="0060682A">
        <w:rPr>
          <w:rFonts w:ascii="Ink Free" w:hAnsi="Ink Free"/>
          <w:b/>
          <w:bCs/>
          <w:color w:val="833C0B" w:themeColor="accent2" w:themeShade="80"/>
        </w:rPr>
        <w:t>Agua del costado de Cristo, lávame.</w:t>
      </w:r>
    </w:p>
    <w:p w14:paraId="437B55F4" w14:textId="77777777" w:rsidR="0060682A" w:rsidRPr="0060682A" w:rsidRDefault="0060682A" w:rsidP="0060682A">
      <w:pPr>
        <w:jc w:val="center"/>
        <w:rPr>
          <w:rFonts w:ascii="Ink Free" w:hAnsi="Ink Free"/>
          <w:b/>
          <w:bCs/>
          <w:color w:val="833C0B" w:themeColor="accent2" w:themeShade="80"/>
        </w:rPr>
      </w:pPr>
      <w:r w:rsidRPr="0060682A">
        <w:rPr>
          <w:rFonts w:ascii="Ink Free" w:hAnsi="Ink Free"/>
          <w:b/>
          <w:bCs/>
          <w:color w:val="833C0B" w:themeColor="accent2" w:themeShade="80"/>
        </w:rPr>
        <w:t>Pasión de Cristo, confórtame.</w:t>
      </w:r>
    </w:p>
    <w:p w14:paraId="6D9D421C" w14:textId="77777777" w:rsidR="0060682A" w:rsidRPr="0060682A" w:rsidRDefault="0060682A" w:rsidP="0060682A">
      <w:pPr>
        <w:jc w:val="center"/>
        <w:rPr>
          <w:rFonts w:ascii="Ink Free" w:hAnsi="Ink Free"/>
          <w:b/>
          <w:bCs/>
          <w:color w:val="833C0B" w:themeColor="accent2" w:themeShade="80"/>
        </w:rPr>
      </w:pPr>
      <w:r w:rsidRPr="0060682A">
        <w:rPr>
          <w:rFonts w:ascii="Ink Free" w:hAnsi="Ink Free"/>
          <w:b/>
          <w:bCs/>
          <w:color w:val="833C0B" w:themeColor="accent2" w:themeShade="80"/>
        </w:rPr>
        <w:t>¡Oh, buen Jesús!, óyeme.</w:t>
      </w:r>
    </w:p>
    <w:p w14:paraId="44FE2F85" w14:textId="77777777" w:rsidR="0060682A" w:rsidRPr="0060682A" w:rsidRDefault="0060682A" w:rsidP="0060682A">
      <w:pPr>
        <w:jc w:val="center"/>
        <w:rPr>
          <w:rFonts w:ascii="Ink Free" w:hAnsi="Ink Free"/>
          <w:b/>
          <w:bCs/>
          <w:color w:val="833C0B" w:themeColor="accent2" w:themeShade="80"/>
        </w:rPr>
      </w:pPr>
      <w:r w:rsidRPr="0060682A">
        <w:rPr>
          <w:rFonts w:ascii="Ink Free" w:hAnsi="Ink Free"/>
          <w:b/>
          <w:bCs/>
          <w:color w:val="833C0B" w:themeColor="accent2" w:themeShade="80"/>
        </w:rPr>
        <w:t>Dentro de tus llagas, escóndeme.</w:t>
      </w:r>
    </w:p>
    <w:p w14:paraId="6671EB30" w14:textId="77777777" w:rsidR="0060682A" w:rsidRPr="0060682A" w:rsidRDefault="0060682A" w:rsidP="0060682A">
      <w:pPr>
        <w:jc w:val="center"/>
        <w:rPr>
          <w:rFonts w:ascii="Ink Free" w:hAnsi="Ink Free"/>
          <w:b/>
          <w:bCs/>
          <w:color w:val="833C0B" w:themeColor="accent2" w:themeShade="80"/>
        </w:rPr>
      </w:pPr>
      <w:r w:rsidRPr="0060682A">
        <w:rPr>
          <w:rFonts w:ascii="Ink Free" w:hAnsi="Ink Free"/>
          <w:b/>
          <w:bCs/>
          <w:color w:val="833C0B" w:themeColor="accent2" w:themeShade="80"/>
        </w:rPr>
        <w:t>No permitas que me aparte de Ti.</w:t>
      </w:r>
    </w:p>
    <w:p w14:paraId="3B588387" w14:textId="77777777" w:rsidR="0060682A" w:rsidRPr="0060682A" w:rsidRDefault="0060682A" w:rsidP="0060682A">
      <w:pPr>
        <w:jc w:val="center"/>
        <w:rPr>
          <w:rFonts w:ascii="Ink Free" w:hAnsi="Ink Free"/>
          <w:b/>
          <w:bCs/>
          <w:color w:val="833C0B" w:themeColor="accent2" w:themeShade="80"/>
        </w:rPr>
      </w:pPr>
      <w:r w:rsidRPr="0060682A">
        <w:rPr>
          <w:rFonts w:ascii="Ink Free" w:hAnsi="Ink Free"/>
          <w:b/>
          <w:bCs/>
          <w:color w:val="833C0B" w:themeColor="accent2" w:themeShade="80"/>
        </w:rPr>
        <w:t>Del maligno enemigo, defiéndeme.</w:t>
      </w:r>
    </w:p>
    <w:p w14:paraId="4DBAABE2" w14:textId="77777777" w:rsidR="0060682A" w:rsidRPr="0060682A" w:rsidRDefault="0060682A" w:rsidP="0060682A">
      <w:pPr>
        <w:jc w:val="center"/>
        <w:rPr>
          <w:rFonts w:ascii="Ink Free" w:hAnsi="Ink Free"/>
          <w:b/>
          <w:bCs/>
          <w:color w:val="833C0B" w:themeColor="accent2" w:themeShade="80"/>
        </w:rPr>
      </w:pPr>
      <w:r w:rsidRPr="0060682A">
        <w:rPr>
          <w:rFonts w:ascii="Ink Free" w:hAnsi="Ink Free"/>
          <w:b/>
          <w:bCs/>
          <w:color w:val="833C0B" w:themeColor="accent2" w:themeShade="80"/>
        </w:rPr>
        <w:t>En la hora de mi muerte, llámame.</w:t>
      </w:r>
    </w:p>
    <w:p w14:paraId="0D60CEC7" w14:textId="77777777" w:rsidR="0060682A" w:rsidRPr="0060682A" w:rsidRDefault="0060682A" w:rsidP="0060682A">
      <w:pPr>
        <w:jc w:val="center"/>
        <w:rPr>
          <w:rFonts w:ascii="Ink Free" w:hAnsi="Ink Free"/>
          <w:b/>
          <w:bCs/>
          <w:color w:val="833C0B" w:themeColor="accent2" w:themeShade="80"/>
        </w:rPr>
      </w:pPr>
      <w:r w:rsidRPr="0060682A">
        <w:rPr>
          <w:rFonts w:ascii="Ink Free" w:hAnsi="Ink Free"/>
          <w:b/>
          <w:bCs/>
          <w:color w:val="833C0B" w:themeColor="accent2" w:themeShade="80"/>
        </w:rPr>
        <w:t>Y mándame ir a Ti.</w:t>
      </w:r>
    </w:p>
    <w:p w14:paraId="55E95B51" w14:textId="77777777" w:rsidR="0060682A" w:rsidRPr="0060682A" w:rsidRDefault="0060682A" w:rsidP="0060682A">
      <w:pPr>
        <w:jc w:val="center"/>
        <w:rPr>
          <w:rFonts w:ascii="Ink Free" w:hAnsi="Ink Free"/>
          <w:b/>
          <w:bCs/>
          <w:color w:val="833C0B" w:themeColor="accent2" w:themeShade="80"/>
        </w:rPr>
      </w:pPr>
      <w:r w:rsidRPr="0060682A">
        <w:rPr>
          <w:rFonts w:ascii="Ink Free" w:hAnsi="Ink Free"/>
          <w:b/>
          <w:bCs/>
          <w:color w:val="833C0B" w:themeColor="accent2" w:themeShade="80"/>
        </w:rPr>
        <w:t>Para que con tus santos te alabe.</w:t>
      </w:r>
    </w:p>
    <w:p w14:paraId="0968FC04" w14:textId="4FA5E359" w:rsidR="00CB5B04" w:rsidRPr="00937E27" w:rsidRDefault="0060682A" w:rsidP="0060682A">
      <w:pPr>
        <w:tabs>
          <w:tab w:val="center" w:pos="5270"/>
          <w:tab w:val="left" w:pos="7200"/>
        </w:tabs>
        <w:rPr>
          <w:shd w:val="clear" w:color="auto" w:fill="FFFFFF"/>
        </w:rPr>
      </w:pPr>
      <w:r>
        <w:rPr>
          <w:rFonts w:ascii="Ink Free" w:hAnsi="Ink Free"/>
          <w:b/>
          <w:bCs/>
          <w:color w:val="833C0B" w:themeColor="accent2" w:themeShade="80"/>
        </w:rPr>
        <w:tab/>
      </w:r>
      <w:r w:rsidRPr="0060682A">
        <w:rPr>
          <w:rFonts w:ascii="Ink Free" w:hAnsi="Ink Free"/>
          <w:b/>
          <w:bCs/>
          <w:color w:val="833C0B" w:themeColor="accent2" w:themeShade="80"/>
        </w:rPr>
        <w:t>Por los siglos de los siglos. Amén.</w:t>
      </w:r>
      <w:r>
        <w:rPr>
          <w:rFonts w:ascii="Ink Free" w:hAnsi="Ink Free"/>
          <w:b/>
          <w:bCs/>
          <w:color w:val="833C0B" w:themeColor="accent2" w:themeShade="80"/>
        </w:rPr>
        <w:tab/>
      </w:r>
    </w:p>
    <w:sectPr w:rsidR="00CB5B04" w:rsidRPr="00937E27" w:rsidSect="00002E11">
      <w:headerReference w:type="default" r:id="rId16"/>
      <w:footerReference w:type="default" r:id="rId17"/>
      <w:pgSz w:w="12242" w:h="18995"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4DED7" w14:textId="77777777" w:rsidR="00FD40A1" w:rsidRDefault="00FD40A1" w:rsidP="00B66CCC">
      <w:pPr>
        <w:spacing w:after="0" w:line="240" w:lineRule="auto"/>
      </w:pPr>
      <w:r>
        <w:separator/>
      </w:r>
    </w:p>
  </w:endnote>
  <w:endnote w:type="continuationSeparator" w:id="0">
    <w:p w14:paraId="199A5ACA" w14:textId="77777777" w:rsidR="00FD40A1" w:rsidRDefault="00FD40A1" w:rsidP="00B66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k Free">
    <w:panose1 w:val="03080402000500000000"/>
    <w:charset w:val="00"/>
    <w:family w:val="script"/>
    <w:pitch w:val="variable"/>
    <w:sig w:usb0="8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Symbol"/>
    <w:charset w:val="00"/>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nap ITC">
    <w:panose1 w:val="04040A07060A02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3325086"/>
      <w:docPartObj>
        <w:docPartGallery w:val="Page Numbers (Bottom of Page)"/>
        <w:docPartUnique/>
      </w:docPartObj>
    </w:sdtPr>
    <w:sdtEndPr/>
    <w:sdtContent>
      <w:sdt>
        <w:sdtPr>
          <w:id w:val="860082579"/>
          <w:docPartObj>
            <w:docPartGallery w:val="Page Numbers (Top of Page)"/>
            <w:docPartUnique/>
          </w:docPartObj>
        </w:sdtPr>
        <w:sdtEndPr/>
        <w:sdtContent>
          <w:p w14:paraId="69F08630" w14:textId="77777777" w:rsidR="00C117D7" w:rsidRDefault="00C117D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E6FB3">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E6FB3">
              <w:rPr>
                <w:b/>
                <w:bCs/>
                <w:noProof/>
              </w:rPr>
              <w:t>2</w:t>
            </w:r>
            <w:r>
              <w:rPr>
                <w:b/>
                <w:bCs/>
                <w:sz w:val="24"/>
                <w:szCs w:val="24"/>
              </w:rPr>
              <w:fldChar w:fldCharType="end"/>
            </w:r>
          </w:p>
        </w:sdtContent>
      </w:sdt>
    </w:sdtContent>
  </w:sdt>
  <w:p w14:paraId="4B58C9D6" w14:textId="77777777" w:rsidR="00C117D7" w:rsidRDefault="00C117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FD23C" w14:textId="77777777" w:rsidR="00FD40A1" w:rsidRDefault="00FD40A1" w:rsidP="00B66CCC">
      <w:pPr>
        <w:spacing w:after="0" w:line="240" w:lineRule="auto"/>
      </w:pPr>
      <w:r>
        <w:separator/>
      </w:r>
    </w:p>
  </w:footnote>
  <w:footnote w:type="continuationSeparator" w:id="0">
    <w:p w14:paraId="48A8F878" w14:textId="77777777" w:rsidR="00FD40A1" w:rsidRDefault="00FD40A1" w:rsidP="00B66C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65C79" w14:textId="38316748" w:rsidR="00C117D7" w:rsidRDefault="00002E11" w:rsidP="00002E11">
    <w:pPr>
      <w:pStyle w:val="Sinespaciado"/>
      <w:jc w:val="center"/>
    </w:pPr>
    <w:r w:rsidRPr="00002E11">
      <w:rPr>
        <w:noProof/>
        <w:lang w:eastAsia="es-CO"/>
      </w:rPr>
      <w:drawing>
        <wp:inline distT="0" distB="0" distL="0" distR="0" wp14:anchorId="5D7FCA7E" wp14:editId="67E0D37C">
          <wp:extent cx="6657337" cy="1407160"/>
          <wp:effectExtent l="0" t="0" r="0" b="2540"/>
          <wp:docPr id="2" name="Imagen 2" descr="C:\Users\Cpe.Cpe-PC\Downloads\SSEO IMSH (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e.Cpe-PC\Downloads\SSEO IMSH (2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2583" cy="141672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77FF4"/>
    <w:multiLevelType w:val="hybridMultilevel"/>
    <w:tmpl w:val="2926F79C"/>
    <w:lvl w:ilvl="0" w:tplc="E356D724">
      <w:start w:val="1"/>
      <w:numFmt w:val="decimal"/>
      <w:lvlText w:val="%1."/>
      <w:lvlJc w:val="left"/>
      <w:pPr>
        <w:ind w:left="360" w:hanging="360"/>
      </w:pPr>
      <w:rPr>
        <w:rFonts w:ascii="Ink Free" w:hAnsi="Ink Free" w:hint="default"/>
        <w:b/>
        <w:color w:val="8F6235"/>
        <w:sz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5CB6864"/>
    <w:multiLevelType w:val="hybridMultilevel"/>
    <w:tmpl w:val="42063D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8735A5F"/>
    <w:multiLevelType w:val="hybridMultilevel"/>
    <w:tmpl w:val="8A0A336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8A37B84"/>
    <w:multiLevelType w:val="hybridMultilevel"/>
    <w:tmpl w:val="B3C4F37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FED3CE1"/>
    <w:multiLevelType w:val="hybridMultilevel"/>
    <w:tmpl w:val="1F6E2DF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1510D84"/>
    <w:multiLevelType w:val="hybridMultilevel"/>
    <w:tmpl w:val="821C15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2C94AE1"/>
    <w:multiLevelType w:val="hybridMultilevel"/>
    <w:tmpl w:val="E076A7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5074F8C"/>
    <w:multiLevelType w:val="hybridMultilevel"/>
    <w:tmpl w:val="4D4E2F58"/>
    <w:lvl w:ilvl="0" w:tplc="A9EAF1D6">
      <w:start w:val="1"/>
      <w:numFmt w:val="decimal"/>
      <w:lvlText w:val="%1."/>
      <w:lvlJc w:val="left"/>
      <w:pPr>
        <w:ind w:left="360" w:hanging="360"/>
      </w:pPr>
      <w:rPr>
        <w:rFonts w:ascii="Calibri" w:eastAsia="Calibri" w:hAnsi="Calibri" w:cs="Times New Roman"/>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6464320"/>
    <w:multiLevelType w:val="hybridMultilevel"/>
    <w:tmpl w:val="6706F08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1F3B5E76"/>
    <w:multiLevelType w:val="multilevel"/>
    <w:tmpl w:val="4AAE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9E6AA9"/>
    <w:multiLevelType w:val="hybridMultilevel"/>
    <w:tmpl w:val="234EB2E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67D52E8"/>
    <w:multiLevelType w:val="hybridMultilevel"/>
    <w:tmpl w:val="73DAF0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6DC01C2"/>
    <w:multiLevelType w:val="hybridMultilevel"/>
    <w:tmpl w:val="17462D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9153C7D"/>
    <w:multiLevelType w:val="hybridMultilevel"/>
    <w:tmpl w:val="D3564B2A"/>
    <w:lvl w:ilvl="0" w:tplc="045CB16A">
      <w:start w:val="1"/>
      <w:numFmt w:val="decimal"/>
      <w:lvlText w:val="%1."/>
      <w:lvlJc w:val="left"/>
      <w:pPr>
        <w:ind w:left="360" w:hanging="360"/>
      </w:pPr>
      <w:rPr>
        <w:rFonts w:asciiTheme="minorHAnsi" w:eastAsiaTheme="minorHAnsi" w:hAnsiTheme="minorHAnsi" w:cstheme="minorBidi"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2017DD2"/>
    <w:multiLevelType w:val="hybridMultilevel"/>
    <w:tmpl w:val="9870A81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399248BB"/>
    <w:multiLevelType w:val="hybridMultilevel"/>
    <w:tmpl w:val="1212AFF6"/>
    <w:lvl w:ilvl="0" w:tplc="78D03BB6">
      <w:start w:val="1"/>
      <w:numFmt w:val="decimal"/>
      <w:lvlText w:val="%1."/>
      <w:lvlJc w:val="left"/>
      <w:pPr>
        <w:ind w:left="360" w:hanging="360"/>
      </w:pPr>
      <w:rPr>
        <w:rFonts w:eastAsia="Calibri"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B197344"/>
    <w:multiLevelType w:val="multilevel"/>
    <w:tmpl w:val="8150506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55903A93"/>
    <w:multiLevelType w:val="multilevel"/>
    <w:tmpl w:val="991EB72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8" w15:restartNumberingAfterBreak="0">
    <w:nsid w:val="571175B5"/>
    <w:multiLevelType w:val="hybridMultilevel"/>
    <w:tmpl w:val="F170F5C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582557AB"/>
    <w:multiLevelType w:val="hybridMultilevel"/>
    <w:tmpl w:val="1EE6D81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5C0E4F04"/>
    <w:multiLevelType w:val="hybridMultilevel"/>
    <w:tmpl w:val="0CEAD6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623F577A"/>
    <w:multiLevelType w:val="multilevel"/>
    <w:tmpl w:val="71D44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6D4A07"/>
    <w:multiLevelType w:val="hybridMultilevel"/>
    <w:tmpl w:val="68B2042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6828057A"/>
    <w:multiLevelType w:val="hybridMultilevel"/>
    <w:tmpl w:val="2F88F8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B1016A7"/>
    <w:multiLevelType w:val="hybridMultilevel"/>
    <w:tmpl w:val="797C163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73E734C0"/>
    <w:multiLevelType w:val="hybridMultilevel"/>
    <w:tmpl w:val="DFD21CC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74373B8C"/>
    <w:multiLevelType w:val="hybridMultilevel"/>
    <w:tmpl w:val="6E9837B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7D27080C"/>
    <w:multiLevelType w:val="hybridMultilevel"/>
    <w:tmpl w:val="EB56F30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4"/>
  </w:num>
  <w:num w:numId="2">
    <w:abstractNumId w:val="21"/>
  </w:num>
  <w:num w:numId="3">
    <w:abstractNumId w:val="9"/>
  </w:num>
  <w:num w:numId="4">
    <w:abstractNumId w:val="16"/>
  </w:num>
  <w:num w:numId="5">
    <w:abstractNumId w:val="26"/>
  </w:num>
  <w:num w:numId="6">
    <w:abstractNumId w:val="4"/>
  </w:num>
  <w:num w:numId="7">
    <w:abstractNumId w:val="7"/>
  </w:num>
  <w:num w:numId="8">
    <w:abstractNumId w:val="11"/>
  </w:num>
  <w:num w:numId="9">
    <w:abstractNumId w:val="19"/>
  </w:num>
  <w:num w:numId="10">
    <w:abstractNumId w:val="12"/>
  </w:num>
  <w:num w:numId="11">
    <w:abstractNumId w:val="5"/>
  </w:num>
  <w:num w:numId="12">
    <w:abstractNumId w:val="24"/>
  </w:num>
  <w:num w:numId="13">
    <w:abstractNumId w:val="10"/>
  </w:num>
  <w:num w:numId="14">
    <w:abstractNumId w:val="20"/>
  </w:num>
  <w:num w:numId="15">
    <w:abstractNumId w:val="27"/>
  </w:num>
  <w:num w:numId="16">
    <w:abstractNumId w:val="8"/>
  </w:num>
  <w:num w:numId="17">
    <w:abstractNumId w:val="6"/>
  </w:num>
  <w:num w:numId="18">
    <w:abstractNumId w:val="1"/>
  </w:num>
  <w:num w:numId="19">
    <w:abstractNumId w:val="2"/>
  </w:num>
  <w:num w:numId="20">
    <w:abstractNumId w:val="25"/>
  </w:num>
  <w:num w:numId="21">
    <w:abstractNumId w:val="13"/>
  </w:num>
  <w:num w:numId="22">
    <w:abstractNumId w:val="15"/>
  </w:num>
  <w:num w:numId="23">
    <w:abstractNumId w:val="3"/>
  </w:num>
  <w:num w:numId="24">
    <w:abstractNumId w:val="0"/>
  </w:num>
  <w:num w:numId="25">
    <w:abstractNumId w:val="18"/>
  </w:num>
  <w:num w:numId="26">
    <w:abstractNumId w:val="23"/>
  </w:num>
  <w:num w:numId="27">
    <w:abstractNumId w:val="17"/>
  </w:num>
  <w:num w:numId="28">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3FD"/>
    <w:rsid w:val="00002E11"/>
    <w:rsid w:val="00007EAA"/>
    <w:rsid w:val="0001091C"/>
    <w:rsid w:val="00011333"/>
    <w:rsid w:val="00011927"/>
    <w:rsid w:val="00011D8A"/>
    <w:rsid w:val="00015B15"/>
    <w:rsid w:val="00015BF9"/>
    <w:rsid w:val="00015CE2"/>
    <w:rsid w:val="00016386"/>
    <w:rsid w:val="00017A12"/>
    <w:rsid w:val="00020170"/>
    <w:rsid w:val="00021E03"/>
    <w:rsid w:val="00022A7D"/>
    <w:rsid w:val="00025367"/>
    <w:rsid w:val="00030917"/>
    <w:rsid w:val="0003135E"/>
    <w:rsid w:val="00032AA2"/>
    <w:rsid w:val="000404F4"/>
    <w:rsid w:val="00040D2C"/>
    <w:rsid w:val="000414C6"/>
    <w:rsid w:val="00043500"/>
    <w:rsid w:val="00043A43"/>
    <w:rsid w:val="00047B84"/>
    <w:rsid w:val="00053230"/>
    <w:rsid w:val="00056463"/>
    <w:rsid w:val="00060C99"/>
    <w:rsid w:val="000610F3"/>
    <w:rsid w:val="00062FEB"/>
    <w:rsid w:val="00063AE8"/>
    <w:rsid w:val="000655B6"/>
    <w:rsid w:val="00066668"/>
    <w:rsid w:val="00066703"/>
    <w:rsid w:val="000716EE"/>
    <w:rsid w:val="00073489"/>
    <w:rsid w:val="00073BBB"/>
    <w:rsid w:val="00073EF5"/>
    <w:rsid w:val="00073F56"/>
    <w:rsid w:val="00074891"/>
    <w:rsid w:val="000779C1"/>
    <w:rsid w:val="0008259F"/>
    <w:rsid w:val="000869B5"/>
    <w:rsid w:val="00090402"/>
    <w:rsid w:val="00091850"/>
    <w:rsid w:val="00091A49"/>
    <w:rsid w:val="00092481"/>
    <w:rsid w:val="00093E4B"/>
    <w:rsid w:val="00097979"/>
    <w:rsid w:val="000A1589"/>
    <w:rsid w:val="000A1995"/>
    <w:rsid w:val="000A1BBE"/>
    <w:rsid w:val="000A3E71"/>
    <w:rsid w:val="000A45AD"/>
    <w:rsid w:val="000A5EBC"/>
    <w:rsid w:val="000A6C69"/>
    <w:rsid w:val="000A7771"/>
    <w:rsid w:val="000A7F0D"/>
    <w:rsid w:val="000B2DB4"/>
    <w:rsid w:val="000B767D"/>
    <w:rsid w:val="000C561B"/>
    <w:rsid w:val="000C66B6"/>
    <w:rsid w:val="000C6A1B"/>
    <w:rsid w:val="000D1CDA"/>
    <w:rsid w:val="000D2AD0"/>
    <w:rsid w:val="000D35B1"/>
    <w:rsid w:val="000D59A5"/>
    <w:rsid w:val="000E4301"/>
    <w:rsid w:val="000E5FFF"/>
    <w:rsid w:val="000F190F"/>
    <w:rsid w:val="000F2FD0"/>
    <w:rsid w:val="000F4062"/>
    <w:rsid w:val="000F4180"/>
    <w:rsid w:val="000F47CD"/>
    <w:rsid w:val="000F4F73"/>
    <w:rsid w:val="000F7004"/>
    <w:rsid w:val="001031D4"/>
    <w:rsid w:val="001043C1"/>
    <w:rsid w:val="00104B09"/>
    <w:rsid w:val="00105E19"/>
    <w:rsid w:val="00106E97"/>
    <w:rsid w:val="00107276"/>
    <w:rsid w:val="00111C51"/>
    <w:rsid w:val="00113E75"/>
    <w:rsid w:val="001151AB"/>
    <w:rsid w:val="001151C4"/>
    <w:rsid w:val="0011563F"/>
    <w:rsid w:val="001167CA"/>
    <w:rsid w:val="00116947"/>
    <w:rsid w:val="0012177B"/>
    <w:rsid w:val="001227A0"/>
    <w:rsid w:val="00122E28"/>
    <w:rsid w:val="0012536F"/>
    <w:rsid w:val="0013040E"/>
    <w:rsid w:val="0013066C"/>
    <w:rsid w:val="001328D9"/>
    <w:rsid w:val="001349FC"/>
    <w:rsid w:val="00136FFB"/>
    <w:rsid w:val="0013721D"/>
    <w:rsid w:val="00140012"/>
    <w:rsid w:val="00141E1E"/>
    <w:rsid w:val="00143694"/>
    <w:rsid w:val="001437B5"/>
    <w:rsid w:val="0014671C"/>
    <w:rsid w:val="00146828"/>
    <w:rsid w:val="00147BCB"/>
    <w:rsid w:val="001500C5"/>
    <w:rsid w:val="001500C9"/>
    <w:rsid w:val="00153588"/>
    <w:rsid w:val="00153C68"/>
    <w:rsid w:val="001560AC"/>
    <w:rsid w:val="00156E88"/>
    <w:rsid w:val="00157067"/>
    <w:rsid w:val="00162100"/>
    <w:rsid w:val="0016370C"/>
    <w:rsid w:val="001648D8"/>
    <w:rsid w:val="00165EF9"/>
    <w:rsid w:val="001808B4"/>
    <w:rsid w:val="00180B7A"/>
    <w:rsid w:val="001831D1"/>
    <w:rsid w:val="00184C48"/>
    <w:rsid w:val="0018613F"/>
    <w:rsid w:val="00186823"/>
    <w:rsid w:val="001936E7"/>
    <w:rsid w:val="00196BCA"/>
    <w:rsid w:val="0019775C"/>
    <w:rsid w:val="00197EE9"/>
    <w:rsid w:val="001A115A"/>
    <w:rsid w:val="001A23DF"/>
    <w:rsid w:val="001A5575"/>
    <w:rsid w:val="001A7492"/>
    <w:rsid w:val="001B0182"/>
    <w:rsid w:val="001C0143"/>
    <w:rsid w:val="001C295F"/>
    <w:rsid w:val="001C3081"/>
    <w:rsid w:val="001C508A"/>
    <w:rsid w:val="001C51B9"/>
    <w:rsid w:val="001C66CC"/>
    <w:rsid w:val="001C75E6"/>
    <w:rsid w:val="001D5FCB"/>
    <w:rsid w:val="001E0BAA"/>
    <w:rsid w:val="001E27FE"/>
    <w:rsid w:val="001E37C1"/>
    <w:rsid w:val="001E6AA0"/>
    <w:rsid w:val="001E6F0C"/>
    <w:rsid w:val="001E6FB4"/>
    <w:rsid w:val="001F222C"/>
    <w:rsid w:val="001F2C7C"/>
    <w:rsid w:val="001F64CE"/>
    <w:rsid w:val="001F7E26"/>
    <w:rsid w:val="00201C94"/>
    <w:rsid w:val="00203B8B"/>
    <w:rsid w:val="00203DAB"/>
    <w:rsid w:val="0020415E"/>
    <w:rsid w:val="0020542B"/>
    <w:rsid w:val="00206638"/>
    <w:rsid w:val="0021191A"/>
    <w:rsid w:val="00220289"/>
    <w:rsid w:val="002204DD"/>
    <w:rsid w:val="00221633"/>
    <w:rsid w:val="002233FC"/>
    <w:rsid w:val="0022766A"/>
    <w:rsid w:val="00233A05"/>
    <w:rsid w:val="002378F5"/>
    <w:rsid w:val="0024011A"/>
    <w:rsid w:val="00241DD9"/>
    <w:rsid w:val="00242FCC"/>
    <w:rsid w:val="00244F42"/>
    <w:rsid w:val="00244F70"/>
    <w:rsid w:val="00245A90"/>
    <w:rsid w:val="00246752"/>
    <w:rsid w:val="00251195"/>
    <w:rsid w:val="002546A5"/>
    <w:rsid w:val="00255ED7"/>
    <w:rsid w:val="002628DD"/>
    <w:rsid w:val="00263F3A"/>
    <w:rsid w:val="00264FB2"/>
    <w:rsid w:val="00265AAD"/>
    <w:rsid w:val="0026768B"/>
    <w:rsid w:val="002700B4"/>
    <w:rsid w:val="00270FD8"/>
    <w:rsid w:val="00272002"/>
    <w:rsid w:val="00272200"/>
    <w:rsid w:val="00277C59"/>
    <w:rsid w:val="00281415"/>
    <w:rsid w:val="00283F2C"/>
    <w:rsid w:val="002866FD"/>
    <w:rsid w:val="00286FED"/>
    <w:rsid w:val="0028771F"/>
    <w:rsid w:val="00292C08"/>
    <w:rsid w:val="00294B07"/>
    <w:rsid w:val="00297EC3"/>
    <w:rsid w:val="002B0A7E"/>
    <w:rsid w:val="002B1EE6"/>
    <w:rsid w:val="002B2C0C"/>
    <w:rsid w:val="002B4837"/>
    <w:rsid w:val="002B73BA"/>
    <w:rsid w:val="002C7901"/>
    <w:rsid w:val="002D14A9"/>
    <w:rsid w:val="002D431B"/>
    <w:rsid w:val="002D4986"/>
    <w:rsid w:val="002D55F3"/>
    <w:rsid w:val="002E05A8"/>
    <w:rsid w:val="002E2748"/>
    <w:rsid w:val="002E317E"/>
    <w:rsid w:val="002E3568"/>
    <w:rsid w:val="002E3CD1"/>
    <w:rsid w:val="002E6027"/>
    <w:rsid w:val="002E7F8D"/>
    <w:rsid w:val="002F0DC1"/>
    <w:rsid w:val="002F2947"/>
    <w:rsid w:val="002F3CCD"/>
    <w:rsid w:val="002F4BAF"/>
    <w:rsid w:val="002F4DAB"/>
    <w:rsid w:val="00300875"/>
    <w:rsid w:val="0030139F"/>
    <w:rsid w:val="00302192"/>
    <w:rsid w:val="00303066"/>
    <w:rsid w:val="0030417C"/>
    <w:rsid w:val="0030614D"/>
    <w:rsid w:val="003067A3"/>
    <w:rsid w:val="003069A5"/>
    <w:rsid w:val="00310639"/>
    <w:rsid w:val="003127D6"/>
    <w:rsid w:val="0031441C"/>
    <w:rsid w:val="00320439"/>
    <w:rsid w:val="00321269"/>
    <w:rsid w:val="00322066"/>
    <w:rsid w:val="00323261"/>
    <w:rsid w:val="00324677"/>
    <w:rsid w:val="00335622"/>
    <w:rsid w:val="00335EFC"/>
    <w:rsid w:val="003412DB"/>
    <w:rsid w:val="003423B2"/>
    <w:rsid w:val="003428CE"/>
    <w:rsid w:val="0034340E"/>
    <w:rsid w:val="003437D7"/>
    <w:rsid w:val="00343CE1"/>
    <w:rsid w:val="003456DD"/>
    <w:rsid w:val="00346C59"/>
    <w:rsid w:val="00350F5D"/>
    <w:rsid w:val="00351214"/>
    <w:rsid w:val="0035432B"/>
    <w:rsid w:val="0035569D"/>
    <w:rsid w:val="00355B9C"/>
    <w:rsid w:val="003570AC"/>
    <w:rsid w:val="003626FA"/>
    <w:rsid w:val="0036353C"/>
    <w:rsid w:val="00363FD4"/>
    <w:rsid w:val="00365273"/>
    <w:rsid w:val="00365D35"/>
    <w:rsid w:val="003664CF"/>
    <w:rsid w:val="00370737"/>
    <w:rsid w:val="0037257B"/>
    <w:rsid w:val="00372C44"/>
    <w:rsid w:val="00372D4B"/>
    <w:rsid w:val="003741B1"/>
    <w:rsid w:val="00375064"/>
    <w:rsid w:val="0037546A"/>
    <w:rsid w:val="00375CC1"/>
    <w:rsid w:val="0038266A"/>
    <w:rsid w:val="00382BD0"/>
    <w:rsid w:val="003837C3"/>
    <w:rsid w:val="00386AD7"/>
    <w:rsid w:val="00391842"/>
    <w:rsid w:val="0039293F"/>
    <w:rsid w:val="00395923"/>
    <w:rsid w:val="003975C5"/>
    <w:rsid w:val="003A280C"/>
    <w:rsid w:val="003A5C75"/>
    <w:rsid w:val="003A5F71"/>
    <w:rsid w:val="003A7973"/>
    <w:rsid w:val="003B26BB"/>
    <w:rsid w:val="003B298E"/>
    <w:rsid w:val="003B3E30"/>
    <w:rsid w:val="003B7121"/>
    <w:rsid w:val="003C0D67"/>
    <w:rsid w:val="003C18D3"/>
    <w:rsid w:val="003C3450"/>
    <w:rsid w:val="003C4EA5"/>
    <w:rsid w:val="003C5DA1"/>
    <w:rsid w:val="003C6719"/>
    <w:rsid w:val="003D4D20"/>
    <w:rsid w:val="003D637A"/>
    <w:rsid w:val="003E0C05"/>
    <w:rsid w:val="003E0E7B"/>
    <w:rsid w:val="003E1113"/>
    <w:rsid w:val="003E2070"/>
    <w:rsid w:val="003E262F"/>
    <w:rsid w:val="003E4B34"/>
    <w:rsid w:val="003E63C2"/>
    <w:rsid w:val="003E687E"/>
    <w:rsid w:val="003E72D9"/>
    <w:rsid w:val="003F005B"/>
    <w:rsid w:val="003F0380"/>
    <w:rsid w:val="003F1154"/>
    <w:rsid w:val="003F1AB9"/>
    <w:rsid w:val="003F2B0E"/>
    <w:rsid w:val="003F332A"/>
    <w:rsid w:val="003F3C44"/>
    <w:rsid w:val="003F48B4"/>
    <w:rsid w:val="003F501F"/>
    <w:rsid w:val="003F5336"/>
    <w:rsid w:val="003F6046"/>
    <w:rsid w:val="00400F37"/>
    <w:rsid w:val="0040357E"/>
    <w:rsid w:val="00404366"/>
    <w:rsid w:val="00404CBE"/>
    <w:rsid w:val="0040602B"/>
    <w:rsid w:val="004114FD"/>
    <w:rsid w:val="00415018"/>
    <w:rsid w:val="00420360"/>
    <w:rsid w:val="00420E11"/>
    <w:rsid w:val="00422E48"/>
    <w:rsid w:val="004244C0"/>
    <w:rsid w:val="004256F0"/>
    <w:rsid w:val="004268D7"/>
    <w:rsid w:val="00426A86"/>
    <w:rsid w:val="00427EED"/>
    <w:rsid w:val="004312D2"/>
    <w:rsid w:val="00433B8C"/>
    <w:rsid w:val="00435254"/>
    <w:rsid w:val="004352F1"/>
    <w:rsid w:val="00435C2C"/>
    <w:rsid w:val="00435E98"/>
    <w:rsid w:val="00437D44"/>
    <w:rsid w:val="004406F6"/>
    <w:rsid w:val="00442211"/>
    <w:rsid w:val="00444EF4"/>
    <w:rsid w:val="00447500"/>
    <w:rsid w:val="00447B70"/>
    <w:rsid w:val="00451282"/>
    <w:rsid w:val="0045139C"/>
    <w:rsid w:val="00451D29"/>
    <w:rsid w:val="00452392"/>
    <w:rsid w:val="004535A4"/>
    <w:rsid w:val="004543C9"/>
    <w:rsid w:val="00456D66"/>
    <w:rsid w:val="00457A62"/>
    <w:rsid w:val="00457F83"/>
    <w:rsid w:val="00460551"/>
    <w:rsid w:val="004606EF"/>
    <w:rsid w:val="004613B4"/>
    <w:rsid w:val="00461CDF"/>
    <w:rsid w:val="00463D17"/>
    <w:rsid w:val="00463EB9"/>
    <w:rsid w:val="00467D08"/>
    <w:rsid w:val="00470E02"/>
    <w:rsid w:val="00472875"/>
    <w:rsid w:val="00473478"/>
    <w:rsid w:val="004737EC"/>
    <w:rsid w:val="00477541"/>
    <w:rsid w:val="00477D83"/>
    <w:rsid w:val="00477E79"/>
    <w:rsid w:val="0048121D"/>
    <w:rsid w:val="0048318B"/>
    <w:rsid w:val="0048372E"/>
    <w:rsid w:val="0049009D"/>
    <w:rsid w:val="004923F4"/>
    <w:rsid w:val="00492658"/>
    <w:rsid w:val="0049307E"/>
    <w:rsid w:val="00493C50"/>
    <w:rsid w:val="00496633"/>
    <w:rsid w:val="004A0DB5"/>
    <w:rsid w:val="004A105F"/>
    <w:rsid w:val="004A35C4"/>
    <w:rsid w:val="004A6653"/>
    <w:rsid w:val="004A71E5"/>
    <w:rsid w:val="004B1046"/>
    <w:rsid w:val="004B1C8B"/>
    <w:rsid w:val="004B1EFE"/>
    <w:rsid w:val="004B2AA3"/>
    <w:rsid w:val="004B2DE6"/>
    <w:rsid w:val="004B406D"/>
    <w:rsid w:val="004C059E"/>
    <w:rsid w:val="004C1F87"/>
    <w:rsid w:val="004D29A5"/>
    <w:rsid w:val="004D4AE1"/>
    <w:rsid w:val="004D5E3A"/>
    <w:rsid w:val="004D6068"/>
    <w:rsid w:val="004E12D8"/>
    <w:rsid w:val="004E34B5"/>
    <w:rsid w:val="004E4F21"/>
    <w:rsid w:val="004E64BC"/>
    <w:rsid w:val="004F2026"/>
    <w:rsid w:val="004F220C"/>
    <w:rsid w:val="004F2EB9"/>
    <w:rsid w:val="005005DD"/>
    <w:rsid w:val="00500DC1"/>
    <w:rsid w:val="00503BE5"/>
    <w:rsid w:val="00511089"/>
    <w:rsid w:val="0051139D"/>
    <w:rsid w:val="005154E9"/>
    <w:rsid w:val="00516C88"/>
    <w:rsid w:val="00520E6B"/>
    <w:rsid w:val="00524049"/>
    <w:rsid w:val="005268BC"/>
    <w:rsid w:val="00530270"/>
    <w:rsid w:val="00530C2A"/>
    <w:rsid w:val="00531CD5"/>
    <w:rsid w:val="00533446"/>
    <w:rsid w:val="005334C1"/>
    <w:rsid w:val="00534886"/>
    <w:rsid w:val="005348A2"/>
    <w:rsid w:val="00534E55"/>
    <w:rsid w:val="00536107"/>
    <w:rsid w:val="005364DE"/>
    <w:rsid w:val="005371E0"/>
    <w:rsid w:val="005423D1"/>
    <w:rsid w:val="00543185"/>
    <w:rsid w:val="00544512"/>
    <w:rsid w:val="00546DDE"/>
    <w:rsid w:val="00553E08"/>
    <w:rsid w:val="005545C6"/>
    <w:rsid w:val="00556265"/>
    <w:rsid w:val="005631BF"/>
    <w:rsid w:val="00570912"/>
    <w:rsid w:val="00571257"/>
    <w:rsid w:val="00571F02"/>
    <w:rsid w:val="00574B59"/>
    <w:rsid w:val="00574D27"/>
    <w:rsid w:val="00574E92"/>
    <w:rsid w:val="00575E6E"/>
    <w:rsid w:val="0058693E"/>
    <w:rsid w:val="00587F36"/>
    <w:rsid w:val="00590075"/>
    <w:rsid w:val="00590814"/>
    <w:rsid w:val="00591165"/>
    <w:rsid w:val="005949D2"/>
    <w:rsid w:val="00596174"/>
    <w:rsid w:val="00596819"/>
    <w:rsid w:val="005A08C3"/>
    <w:rsid w:val="005A34B6"/>
    <w:rsid w:val="005A3537"/>
    <w:rsid w:val="005A3BBE"/>
    <w:rsid w:val="005A45C2"/>
    <w:rsid w:val="005A6AAD"/>
    <w:rsid w:val="005A7D1A"/>
    <w:rsid w:val="005A7E79"/>
    <w:rsid w:val="005B1D42"/>
    <w:rsid w:val="005B3D42"/>
    <w:rsid w:val="005B4CBA"/>
    <w:rsid w:val="005B724F"/>
    <w:rsid w:val="005C0DD6"/>
    <w:rsid w:val="005C1A01"/>
    <w:rsid w:val="005C1A71"/>
    <w:rsid w:val="005C356F"/>
    <w:rsid w:val="005C4A96"/>
    <w:rsid w:val="005C59EA"/>
    <w:rsid w:val="005C779F"/>
    <w:rsid w:val="005D08D7"/>
    <w:rsid w:val="005D0BEC"/>
    <w:rsid w:val="005D16BB"/>
    <w:rsid w:val="005D3396"/>
    <w:rsid w:val="005D51D6"/>
    <w:rsid w:val="005D625F"/>
    <w:rsid w:val="005D6BAE"/>
    <w:rsid w:val="005D798D"/>
    <w:rsid w:val="005E05A1"/>
    <w:rsid w:val="005E19AA"/>
    <w:rsid w:val="005E4C6D"/>
    <w:rsid w:val="005E6824"/>
    <w:rsid w:val="005E7B07"/>
    <w:rsid w:val="005F0B0E"/>
    <w:rsid w:val="005F17C8"/>
    <w:rsid w:val="005F23EF"/>
    <w:rsid w:val="005F3A7B"/>
    <w:rsid w:val="005F4556"/>
    <w:rsid w:val="005F4AC4"/>
    <w:rsid w:val="005F5578"/>
    <w:rsid w:val="005F5A1D"/>
    <w:rsid w:val="00600BCF"/>
    <w:rsid w:val="00600D0D"/>
    <w:rsid w:val="00601530"/>
    <w:rsid w:val="00601E86"/>
    <w:rsid w:val="0060360D"/>
    <w:rsid w:val="00605A01"/>
    <w:rsid w:val="0060682A"/>
    <w:rsid w:val="006111BB"/>
    <w:rsid w:val="006119FF"/>
    <w:rsid w:val="00614DB5"/>
    <w:rsid w:val="006156B5"/>
    <w:rsid w:val="00615763"/>
    <w:rsid w:val="0061620A"/>
    <w:rsid w:val="00620157"/>
    <w:rsid w:val="00621BCA"/>
    <w:rsid w:val="00624D07"/>
    <w:rsid w:val="00625DC3"/>
    <w:rsid w:val="00627DA5"/>
    <w:rsid w:val="006316A1"/>
    <w:rsid w:val="00631925"/>
    <w:rsid w:val="00632B67"/>
    <w:rsid w:val="00642525"/>
    <w:rsid w:val="0064589A"/>
    <w:rsid w:val="00646175"/>
    <w:rsid w:val="00646555"/>
    <w:rsid w:val="00646CE3"/>
    <w:rsid w:val="0065079D"/>
    <w:rsid w:val="006507FE"/>
    <w:rsid w:val="00652C57"/>
    <w:rsid w:val="00654181"/>
    <w:rsid w:val="00654636"/>
    <w:rsid w:val="00655FBB"/>
    <w:rsid w:val="00657556"/>
    <w:rsid w:val="0066252E"/>
    <w:rsid w:val="00662DB6"/>
    <w:rsid w:val="00664625"/>
    <w:rsid w:val="00666FC6"/>
    <w:rsid w:val="00672E2F"/>
    <w:rsid w:val="00674A7A"/>
    <w:rsid w:val="00676083"/>
    <w:rsid w:val="0067680C"/>
    <w:rsid w:val="006813D9"/>
    <w:rsid w:val="00681ADA"/>
    <w:rsid w:val="00682113"/>
    <w:rsid w:val="00683775"/>
    <w:rsid w:val="00684EB1"/>
    <w:rsid w:val="00685C7A"/>
    <w:rsid w:val="00686D2A"/>
    <w:rsid w:val="00686D87"/>
    <w:rsid w:val="00690B49"/>
    <w:rsid w:val="00695E92"/>
    <w:rsid w:val="006A080A"/>
    <w:rsid w:val="006A3F41"/>
    <w:rsid w:val="006A5D85"/>
    <w:rsid w:val="006A63B7"/>
    <w:rsid w:val="006A79F0"/>
    <w:rsid w:val="006A7BBE"/>
    <w:rsid w:val="006B3D9A"/>
    <w:rsid w:val="006B40C1"/>
    <w:rsid w:val="006B5759"/>
    <w:rsid w:val="006B66F7"/>
    <w:rsid w:val="006C1038"/>
    <w:rsid w:val="006C2AA5"/>
    <w:rsid w:val="006C3AE9"/>
    <w:rsid w:val="006C4184"/>
    <w:rsid w:val="006C487E"/>
    <w:rsid w:val="006C750A"/>
    <w:rsid w:val="006C7840"/>
    <w:rsid w:val="006D4BAC"/>
    <w:rsid w:val="006D7145"/>
    <w:rsid w:val="006E1F7D"/>
    <w:rsid w:val="006E267B"/>
    <w:rsid w:val="006E4EF4"/>
    <w:rsid w:val="006E6DAD"/>
    <w:rsid w:val="006F02FB"/>
    <w:rsid w:val="006F2E63"/>
    <w:rsid w:val="006F7591"/>
    <w:rsid w:val="007016C9"/>
    <w:rsid w:val="00707DB6"/>
    <w:rsid w:val="00713A96"/>
    <w:rsid w:val="00715D80"/>
    <w:rsid w:val="00716360"/>
    <w:rsid w:val="007204AE"/>
    <w:rsid w:val="00720512"/>
    <w:rsid w:val="00721125"/>
    <w:rsid w:val="007224DA"/>
    <w:rsid w:val="00723D06"/>
    <w:rsid w:val="007302B5"/>
    <w:rsid w:val="00730C56"/>
    <w:rsid w:val="00735F12"/>
    <w:rsid w:val="0073637B"/>
    <w:rsid w:val="00737598"/>
    <w:rsid w:val="00737CE3"/>
    <w:rsid w:val="00740AA7"/>
    <w:rsid w:val="0074223C"/>
    <w:rsid w:val="0074279B"/>
    <w:rsid w:val="00742F60"/>
    <w:rsid w:val="00744300"/>
    <w:rsid w:val="00745AA9"/>
    <w:rsid w:val="00753AE9"/>
    <w:rsid w:val="0075608A"/>
    <w:rsid w:val="00757CD1"/>
    <w:rsid w:val="00760153"/>
    <w:rsid w:val="00761385"/>
    <w:rsid w:val="00762945"/>
    <w:rsid w:val="00762CC2"/>
    <w:rsid w:val="00766B6A"/>
    <w:rsid w:val="00767376"/>
    <w:rsid w:val="00772142"/>
    <w:rsid w:val="007722AB"/>
    <w:rsid w:val="00780721"/>
    <w:rsid w:val="007808CA"/>
    <w:rsid w:val="00781331"/>
    <w:rsid w:val="00782447"/>
    <w:rsid w:val="00784BAD"/>
    <w:rsid w:val="007855AB"/>
    <w:rsid w:val="00787FB0"/>
    <w:rsid w:val="00790CFF"/>
    <w:rsid w:val="00793320"/>
    <w:rsid w:val="0079378F"/>
    <w:rsid w:val="00797CD3"/>
    <w:rsid w:val="007A0227"/>
    <w:rsid w:val="007A0DDB"/>
    <w:rsid w:val="007A2BE3"/>
    <w:rsid w:val="007A2C42"/>
    <w:rsid w:val="007A60C9"/>
    <w:rsid w:val="007B2456"/>
    <w:rsid w:val="007C0361"/>
    <w:rsid w:val="007C38D0"/>
    <w:rsid w:val="007C4026"/>
    <w:rsid w:val="007C53A9"/>
    <w:rsid w:val="007C5B0A"/>
    <w:rsid w:val="007C6A7E"/>
    <w:rsid w:val="007E056C"/>
    <w:rsid w:val="007E15D9"/>
    <w:rsid w:val="007E1C9E"/>
    <w:rsid w:val="007E41B2"/>
    <w:rsid w:val="007E53CA"/>
    <w:rsid w:val="007E5EA3"/>
    <w:rsid w:val="007F0493"/>
    <w:rsid w:val="007F1670"/>
    <w:rsid w:val="007F4D06"/>
    <w:rsid w:val="007F6490"/>
    <w:rsid w:val="00804F23"/>
    <w:rsid w:val="00804FDC"/>
    <w:rsid w:val="00806FEF"/>
    <w:rsid w:val="00815D59"/>
    <w:rsid w:val="0082016F"/>
    <w:rsid w:val="0082204D"/>
    <w:rsid w:val="00822BA8"/>
    <w:rsid w:val="00824014"/>
    <w:rsid w:val="00824147"/>
    <w:rsid w:val="00824C4B"/>
    <w:rsid w:val="00827111"/>
    <w:rsid w:val="008279CB"/>
    <w:rsid w:val="00832944"/>
    <w:rsid w:val="00833737"/>
    <w:rsid w:val="00833BB1"/>
    <w:rsid w:val="00833BD7"/>
    <w:rsid w:val="008366B6"/>
    <w:rsid w:val="00847C23"/>
    <w:rsid w:val="00850DAC"/>
    <w:rsid w:val="008523CD"/>
    <w:rsid w:val="00866B46"/>
    <w:rsid w:val="0088135E"/>
    <w:rsid w:val="00885672"/>
    <w:rsid w:val="0088677F"/>
    <w:rsid w:val="00886DF0"/>
    <w:rsid w:val="0088756B"/>
    <w:rsid w:val="00887834"/>
    <w:rsid w:val="00890441"/>
    <w:rsid w:val="00890F60"/>
    <w:rsid w:val="00890FC5"/>
    <w:rsid w:val="00891E43"/>
    <w:rsid w:val="008928FF"/>
    <w:rsid w:val="00893F92"/>
    <w:rsid w:val="00897CE3"/>
    <w:rsid w:val="008A05EE"/>
    <w:rsid w:val="008A3228"/>
    <w:rsid w:val="008A3400"/>
    <w:rsid w:val="008A3A42"/>
    <w:rsid w:val="008A4BAD"/>
    <w:rsid w:val="008A4DC9"/>
    <w:rsid w:val="008B009E"/>
    <w:rsid w:val="008B10A8"/>
    <w:rsid w:val="008B7D15"/>
    <w:rsid w:val="008C0211"/>
    <w:rsid w:val="008C07C3"/>
    <w:rsid w:val="008C0B2F"/>
    <w:rsid w:val="008C333A"/>
    <w:rsid w:val="008C3A93"/>
    <w:rsid w:val="008C4741"/>
    <w:rsid w:val="008C58DC"/>
    <w:rsid w:val="008C6E37"/>
    <w:rsid w:val="008C7141"/>
    <w:rsid w:val="008C739B"/>
    <w:rsid w:val="008D1630"/>
    <w:rsid w:val="008D1FB8"/>
    <w:rsid w:val="008D504E"/>
    <w:rsid w:val="008D7056"/>
    <w:rsid w:val="008D771B"/>
    <w:rsid w:val="008E11F8"/>
    <w:rsid w:val="008E2780"/>
    <w:rsid w:val="008E2F47"/>
    <w:rsid w:val="008E3A88"/>
    <w:rsid w:val="008E60C4"/>
    <w:rsid w:val="008F5135"/>
    <w:rsid w:val="008F7193"/>
    <w:rsid w:val="00900210"/>
    <w:rsid w:val="009014F6"/>
    <w:rsid w:val="00902AB1"/>
    <w:rsid w:val="00902BCB"/>
    <w:rsid w:val="009102A0"/>
    <w:rsid w:val="009162E7"/>
    <w:rsid w:val="00922390"/>
    <w:rsid w:val="00923C49"/>
    <w:rsid w:val="00926E86"/>
    <w:rsid w:val="00927985"/>
    <w:rsid w:val="00927BE0"/>
    <w:rsid w:val="00930C31"/>
    <w:rsid w:val="00931ADC"/>
    <w:rsid w:val="00934E33"/>
    <w:rsid w:val="00935138"/>
    <w:rsid w:val="00935774"/>
    <w:rsid w:val="00937872"/>
    <w:rsid w:val="00937E27"/>
    <w:rsid w:val="00940061"/>
    <w:rsid w:val="00940FA4"/>
    <w:rsid w:val="00941175"/>
    <w:rsid w:val="00942D33"/>
    <w:rsid w:val="0094310E"/>
    <w:rsid w:val="00945EA0"/>
    <w:rsid w:val="00946E2C"/>
    <w:rsid w:val="00947909"/>
    <w:rsid w:val="00952073"/>
    <w:rsid w:val="00953C77"/>
    <w:rsid w:val="00954620"/>
    <w:rsid w:val="00961F30"/>
    <w:rsid w:val="00962D5A"/>
    <w:rsid w:val="00962DC0"/>
    <w:rsid w:val="00965497"/>
    <w:rsid w:val="00970600"/>
    <w:rsid w:val="009729FC"/>
    <w:rsid w:val="0097592B"/>
    <w:rsid w:val="0098206C"/>
    <w:rsid w:val="009848A5"/>
    <w:rsid w:val="00985E8B"/>
    <w:rsid w:val="009911F2"/>
    <w:rsid w:val="00991555"/>
    <w:rsid w:val="00994CFA"/>
    <w:rsid w:val="00996ECF"/>
    <w:rsid w:val="00997CFC"/>
    <w:rsid w:val="009A17EF"/>
    <w:rsid w:val="009A1A72"/>
    <w:rsid w:val="009A5C6A"/>
    <w:rsid w:val="009A6200"/>
    <w:rsid w:val="009A6736"/>
    <w:rsid w:val="009A7FDD"/>
    <w:rsid w:val="009B2536"/>
    <w:rsid w:val="009B3E56"/>
    <w:rsid w:val="009B4537"/>
    <w:rsid w:val="009B4A5D"/>
    <w:rsid w:val="009B58C2"/>
    <w:rsid w:val="009C0CA4"/>
    <w:rsid w:val="009C15E3"/>
    <w:rsid w:val="009C1801"/>
    <w:rsid w:val="009C23E4"/>
    <w:rsid w:val="009C350B"/>
    <w:rsid w:val="009C4D8A"/>
    <w:rsid w:val="009C5F78"/>
    <w:rsid w:val="009C7EE7"/>
    <w:rsid w:val="009D43B5"/>
    <w:rsid w:val="009D43E2"/>
    <w:rsid w:val="009D608E"/>
    <w:rsid w:val="009D6AA3"/>
    <w:rsid w:val="009E0B37"/>
    <w:rsid w:val="009E2752"/>
    <w:rsid w:val="009E356E"/>
    <w:rsid w:val="009E44B3"/>
    <w:rsid w:val="009E4EA3"/>
    <w:rsid w:val="009E6223"/>
    <w:rsid w:val="009E63AD"/>
    <w:rsid w:val="009F51F3"/>
    <w:rsid w:val="009F5B9F"/>
    <w:rsid w:val="009F6078"/>
    <w:rsid w:val="009F718D"/>
    <w:rsid w:val="009F75FD"/>
    <w:rsid w:val="00A00BEA"/>
    <w:rsid w:val="00A01979"/>
    <w:rsid w:val="00A02776"/>
    <w:rsid w:val="00A040ED"/>
    <w:rsid w:val="00A0598D"/>
    <w:rsid w:val="00A060F7"/>
    <w:rsid w:val="00A10FC2"/>
    <w:rsid w:val="00A11CCC"/>
    <w:rsid w:val="00A16393"/>
    <w:rsid w:val="00A20343"/>
    <w:rsid w:val="00A21699"/>
    <w:rsid w:val="00A24C6C"/>
    <w:rsid w:val="00A25047"/>
    <w:rsid w:val="00A261A6"/>
    <w:rsid w:val="00A2782A"/>
    <w:rsid w:val="00A302B7"/>
    <w:rsid w:val="00A30EE2"/>
    <w:rsid w:val="00A33271"/>
    <w:rsid w:val="00A33939"/>
    <w:rsid w:val="00A339CB"/>
    <w:rsid w:val="00A34F29"/>
    <w:rsid w:val="00A35281"/>
    <w:rsid w:val="00A366C3"/>
    <w:rsid w:val="00A36DB4"/>
    <w:rsid w:val="00A419FE"/>
    <w:rsid w:val="00A43331"/>
    <w:rsid w:val="00A44829"/>
    <w:rsid w:val="00A45C67"/>
    <w:rsid w:val="00A51C9D"/>
    <w:rsid w:val="00A51F23"/>
    <w:rsid w:val="00A520A9"/>
    <w:rsid w:val="00A52834"/>
    <w:rsid w:val="00A52D55"/>
    <w:rsid w:val="00A566CD"/>
    <w:rsid w:val="00A5698A"/>
    <w:rsid w:val="00A570D5"/>
    <w:rsid w:val="00A572D4"/>
    <w:rsid w:val="00A574E1"/>
    <w:rsid w:val="00A606F9"/>
    <w:rsid w:val="00A61C8E"/>
    <w:rsid w:val="00A62377"/>
    <w:rsid w:val="00A62B08"/>
    <w:rsid w:val="00A64295"/>
    <w:rsid w:val="00A65519"/>
    <w:rsid w:val="00A658D1"/>
    <w:rsid w:val="00A7080A"/>
    <w:rsid w:val="00A76955"/>
    <w:rsid w:val="00A76A3C"/>
    <w:rsid w:val="00A77A49"/>
    <w:rsid w:val="00A8058C"/>
    <w:rsid w:val="00A809E6"/>
    <w:rsid w:val="00A80CFC"/>
    <w:rsid w:val="00A83431"/>
    <w:rsid w:val="00A859B1"/>
    <w:rsid w:val="00A879AC"/>
    <w:rsid w:val="00A93420"/>
    <w:rsid w:val="00A951C6"/>
    <w:rsid w:val="00A96F8D"/>
    <w:rsid w:val="00A977BA"/>
    <w:rsid w:val="00A97A12"/>
    <w:rsid w:val="00A97B20"/>
    <w:rsid w:val="00AA007C"/>
    <w:rsid w:val="00AA56E7"/>
    <w:rsid w:val="00AB077D"/>
    <w:rsid w:val="00AB1817"/>
    <w:rsid w:val="00AB6DA2"/>
    <w:rsid w:val="00AC0025"/>
    <w:rsid w:val="00AC00FE"/>
    <w:rsid w:val="00AC281F"/>
    <w:rsid w:val="00AC403A"/>
    <w:rsid w:val="00AC4500"/>
    <w:rsid w:val="00AC4E01"/>
    <w:rsid w:val="00AC5D75"/>
    <w:rsid w:val="00AC6EBC"/>
    <w:rsid w:val="00AD12C7"/>
    <w:rsid w:val="00AD221F"/>
    <w:rsid w:val="00AD3015"/>
    <w:rsid w:val="00AD3732"/>
    <w:rsid w:val="00AD3EB3"/>
    <w:rsid w:val="00AD506A"/>
    <w:rsid w:val="00AD74FF"/>
    <w:rsid w:val="00AE12EC"/>
    <w:rsid w:val="00AE1F75"/>
    <w:rsid w:val="00AE2FB8"/>
    <w:rsid w:val="00AE3330"/>
    <w:rsid w:val="00AE43FD"/>
    <w:rsid w:val="00AE5C7A"/>
    <w:rsid w:val="00AE60D8"/>
    <w:rsid w:val="00AE627D"/>
    <w:rsid w:val="00AF0E1F"/>
    <w:rsid w:val="00AF2F49"/>
    <w:rsid w:val="00AF3003"/>
    <w:rsid w:val="00AF33F5"/>
    <w:rsid w:val="00AF3681"/>
    <w:rsid w:val="00AF585A"/>
    <w:rsid w:val="00AF5DB6"/>
    <w:rsid w:val="00AF68A1"/>
    <w:rsid w:val="00AF7F21"/>
    <w:rsid w:val="00B009B5"/>
    <w:rsid w:val="00B012C3"/>
    <w:rsid w:val="00B04C88"/>
    <w:rsid w:val="00B0593F"/>
    <w:rsid w:val="00B066BC"/>
    <w:rsid w:val="00B11737"/>
    <w:rsid w:val="00B11D01"/>
    <w:rsid w:val="00B13D52"/>
    <w:rsid w:val="00B140ED"/>
    <w:rsid w:val="00B17452"/>
    <w:rsid w:val="00B17ADF"/>
    <w:rsid w:val="00B21A34"/>
    <w:rsid w:val="00B254B5"/>
    <w:rsid w:val="00B25A06"/>
    <w:rsid w:val="00B27B5E"/>
    <w:rsid w:val="00B31F19"/>
    <w:rsid w:val="00B3341B"/>
    <w:rsid w:val="00B33DE6"/>
    <w:rsid w:val="00B348D0"/>
    <w:rsid w:val="00B354FF"/>
    <w:rsid w:val="00B41360"/>
    <w:rsid w:val="00B42264"/>
    <w:rsid w:val="00B457B4"/>
    <w:rsid w:val="00B517B2"/>
    <w:rsid w:val="00B566A7"/>
    <w:rsid w:val="00B62511"/>
    <w:rsid w:val="00B62CCC"/>
    <w:rsid w:val="00B641EA"/>
    <w:rsid w:val="00B64A42"/>
    <w:rsid w:val="00B64DF5"/>
    <w:rsid w:val="00B66723"/>
    <w:rsid w:val="00B66CCC"/>
    <w:rsid w:val="00B746C8"/>
    <w:rsid w:val="00B75BF4"/>
    <w:rsid w:val="00B802FE"/>
    <w:rsid w:val="00B80B84"/>
    <w:rsid w:val="00B80E23"/>
    <w:rsid w:val="00B85354"/>
    <w:rsid w:val="00B861EB"/>
    <w:rsid w:val="00B90E91"/>
    <w:rsid w:val="00B9292A"/>
    <w:rsid w:val="00B937F5"/>
    <w:rsid w:val="00B953B5"/>
    <w:rsid w:val="00B97833"/>
    <w:rsid w:val="00BA2E36"/>
    <w:rsid w:val="00BA562E"/>
    <w:rsid w:val="00BA613A"/>
    <w:rsid w:val="00BA6726"/>
    <w:rsid w:val="00BB05C6"/>
    <w:rsid w:val="00BB455A"/>
    <w:rsid w:val="00BB5C11"/>
    <w:rsid w:val="00BB7485"/>
    <w:rsid w:val="00BC2343"/>
    <w:rsid w:val="00BC461C"/>
    <w:rsid w:val="00BC5254"/>
    <w:rsid w:val="00BC5275"/>
    <w:rsid w:val="00BC56DD"/>
    <w:rsid w:val="00BC59C6"/>
    <w:rsid w:val="00BD0EF2"/>
    <w:rsid w:val="00BD24F9"/>
    <w:rsid w:val="00BD2641"/>
    <w:rsid w:val="00BD2A72"/>
    <w:rsid w:val="00BD3D6C"/>
    <w:rsid w:val="00BE16F4"/>
    <w:rsid w:val="00BE48F5"/>
    <w:rsid w:val="00BE5AF0"/>
    <w:rsid w:val="00BF04F2"/>
    <w:rsid w:val="00BF0B77"/>
    <w:rsid w:val="00BF0D85"/>
    <w:rsid w:val="00BF1DFF"/>
    <w:rsid w:val="00BF25DF"/>
    <w:rsid w:val="00C02F71"/>
    <w:rsid w:val="00C0379A"/>
    <w:rsid w:val="00C0684D"/>
    <w:rsid w:val="00C070F5"/>
    <w:rsid w:val="00C117D7"/>
    <w:rsid w:val="00C11D07"/>
    <w:rsid w:val="00C123B8"/>
    <w:rsid w:val="00C15331"/>
    <w:rsid w:val="00C1791D"/>
    <w:rsid w:val="00C2139B"/>
    <w:rsid w:val="00C21AB5"/>
    <w:rsid w:val="00C23429"/>
    <w:rsid w:val="00C31088"/>
    <w:rsid w:val="00C33B5D"/>
    <w:rsid w:val="00C354EA"/>
    <w:rsid w:val="00C360C7"/>
    <w:rsid w:val="00C373CD"/>
    <w:rsid w:val="00C37472"/>
    <w:rsid w:val="00C37541"/>
    <w:rsid w:val="00C42CD6"/>
    <w:rsid w:val="00C42E0A"/>
    <w:rsid w:val="00C467F0"/>
    <w:rsid w:val="00C470BE"/>
    <w:rsid w:val="00C47157"/>
    <w:rsid w:val="00C538D4"/>
    <w:rsid w:val="00C53A02"/>
    <w:rsid w:val="00C53E11"/>
    <w:rsid w:val="00C55F12"/>
    <w:rsid w:val="00C5622B"/>
    <w:rsid w:val="00C57346"/>
    <w:rsid w:val="00C63784"/>
    <w:rsid w:val="00C63821"/>
    <w:rsid w:val="00C703DA"/>
    <w:rsid w:val="00C74B88"/>
    <w:rsid w:val="00C76AB3"/>
    <w:rsid w:val="00C772D3"/>
    <w:rsid w:val="00C83146"/>
    <w:rsid w:val="00C83A63"/>
    <w:rsid w:val="00C851C9"/>
    <w:rsid w:val="00C85B62"/>
    <w:rsid w:val="00C87304"/>
    <w:rsid w:val="00C922CB"/>
    <w:rsid w:val="00C93024"/>
    <w:rsid w:val="00C936CF"/>
    <w:rsid w:val="00C95020"/>
    <w:rsid w:val="00C97D8E"/>
    <w:rsid w:val="00CA2CB6"/>
    <w:rsid w:val="00CA3FC2"/>
    <w:rsid w:val="00CA433E"/>
    <w:rsid w:val="00CA5624"/>
    <w:rsid w:val="00CA5DD1"/>
    <w:rsid w:val="00CA6915"/>
    <w:rsid w:val="00CA6E3F"/>
    <w:rsid w:val="00CB14E1"/>
    <w:rsid w:val="00CB1AE3"/>
    <w:rsid w:val="00CB300E"/>
    <w:rsid w:val="00CB351E"/>
    <w:rsid w:val="00CB5B04"/>
    <w:rsid w:val="00CC04A1"/>
    <w:rsid w:val="00CC0CCC"/>
    <w:rsid w:val="00CC16C8"/>
    <w:rsid w:val="00CC3FCF"/>
    <w:rsid w:val="00CC5208"/>
    <w:rsid w:val="00CC61AC"/>
    <w:rsid w:val="00CE1E4C"/>
    <w:rsid w:val="00CE6FB3"/>
    <w:rsid w:val="00CE7419"/>
    <w:rsid w:val="00CF1B07"/>
    <w:rsid w:val="00CF211B"/>
    <w:rsid w:val="00CF3D08"/>
    <w:rsid w:val="00CF6C18"/>
    <w:rsid w:val="00CF7893"/>
    <w:rsid w:val="00D024E1"/>
    <w:rsid w:val="00D02DF2"/>
    <w:rsid w:val="00D03A03"/>
    <w:rsid w:val="00D0462A"/>
    <w:rsid w:val="00D067B9"/>
    <w:rsid w:val="00D0726F"/>
    <w:rsid w:val="00D1090E"/>
    <w:rsid w:val="00D10C5D"/>
    <w:rsid w:val="00D10CEA"/>
    <w:rsid w:val="00D12AE2"/>
    <w:rsid w:val="00D14316"/>
    <w:rsid w:val="00D1603C"/>
    <w:rsid w:val="00D23777"/>
    <w:rsid w:val="00D25095"/>
    <w:rsid w:val="00D25740"/>
    <w:rsid w:val="00D33E53"/>
    <w:rsid w:val="00D36DBE"/>
    <w:rsid w:val="00D407A0"/>
    <w:rsid w:val="00D45578"/>
    <w:rsid w:val="00D45750"/>
    <w:rsid w:val="00D47313"/>
    <w:rsid w:val="00D50153"/>
    <w:rsid w:val="00D51A70"/>
    <w:rsid w:val="00D51FAE"/>
    <w:rsid w:val="00D53BF5"/>
    <w:rsid w:val="00D619C0"/>
    <w:rsid w:val="00D62208"/>
    <w:rsid w:val="00D6456F"/>
    <w:rsid w:val="00D64F6F"/>
    <w:rsid w:val="00D7011E"/>
    <w:rsid w:val="00D71575"/>
    <w:rsid w:val="00D725E2"/>
    <w:rsid w:val="00D772F0"/>
    <w:rsid w:val="00D80036"/>
    <w:rsid w:val="00D85850"/>
    <w:rsid w:val="00D86172"/>
    <w:rsid w:val="00D87F18"/>
    <w:rsid w:val="00D91B79"/>
    <w:rsid w:val="00D932B5"/>
    <w:rsid w:val="00D93764"/>
    <w:rsid w:val="00D967D6"/>
    <w:rsid w:val="00DA0B88"/>
    <w:rsid w:val="00DA402B"/>
    <w:rsid w:val="00DA4626"/>
    <w:rsid w:val="00DA5257"/>
    <w:rsid w:val="00DA7D74"/>
    <w:rsid w:val="00DB34FA"/>
    <w:rsid w:val="00DB5038"/>
    <w:rsid w:val="00DB62C7"/>
    <w:rsid w:val="00DB6C0D"/>
    <w:rsid w:val="00DB7228"/>
    <w:rsid w:val="00DC0766"/>
    <w:rsid w:val="00DC0D74"/>
    <w:rsid w:val="00DC55A8"/>
    <w:rsid w:val="00DC6161"/>
    <w:rsid w:val="00DC744B"/>
    <w:rsid w:val="00DD1CC9"/>
    <w:rsid w:val="00DD2B62"/>
    <w:rsid w:val="00DD5C10"/>
    <w:rsid w:val="00DD5D17"/>
    <w:rsid w:val="00DE199D"/>
    <w:rsid w:val="00DE248B"/>
    <w:rsid w:val="00DE402E"/>
    <w:rsid w:val="00DE44A3"/>
    <w:rsid w:val="00DE7C22"/>
    <w:rsid w:val="00DF19CA"/>
    <w:rsid w:val="00DF19FC"/>
    <w:rsid w:val="00DF43BB"/>
    <w:rsid w:val="00DF520B"/>
    <w:rsid w:val="00DF6EC8"/>
    <w:rsid w:val="00E02577"/>
    <w:rsid w:val="00E02743"/>
    <w:rsid w:val="00E10F37"/>
    <w:rsid w:val="00E120E2"/>
    <w:rsid w:val="00E12DE4"/>
    <w:rsid w:val="00E166FF"/>
    <w:rsid w:val="00E2020B"/>
    <w:rsid w:val="00E235FD"/>
    <w:rsid w:val="00E23A5D"/>
    <w:rsid w:val="00E24046"/>
    <w:rsid w:val="00E243DD"/>
    <w:rsid w:val="00E2663B"/>
    <w:rsid w:val="00E26889"/>
    <w:rsid w:val="00E27AB9"/>
    <w:rsid w:val="00E36187"/>
    <w:rsid w:val="00E40ECB"/>
    <w:rsid w:val="00E50BE8"/>
    <w:rsid w:val="00E51D6B"/>
    <w:rsid w:val="00E54A94"/>
    <w:rsid w:val="00E565EA"/>
    <w:rsid w:val="00E57720"/>
    <w:rsid w:val="00E651B7"/>
    <w:rsid w:val="00E66D26"/>
    <w:rsid w:val="00E71A32"/>
    <w:rsid w:val="00E808E0"/>
    <w:rsid w:val="00E8360D"/>
    <w:rsid w:val="00E84844"/>
    <w:rsid w:val="00E85AE9"/>
    <w:rsid w:val="00E90BAB"/>
    <w:rsid w:val="00E94443"/>
    <w:rsid w:val="00E94E61"/>
    <w:rsid w:val="00E95172"/>
    <w:rsid w:val="00EA0250"/>
    <w:rsid w:val="00EA38B7"/>
    <w:rsid w:val="00EB1C72"/>
    <w:rsid w:val="00EB2C0E"/>
    <w:rsid w:val="00EB4A19"/>
    <w:rsid w:val="00EB4B8B"/>
    <w:rsid w:val="00EB4D91"/>
    <w:rsid w:val="00EB6D51"/>
    <w:rsid w:val="00EB782E"/>
    <w:rsid w:val="00EC3514"/>
    <w:rsid w:val="00EC3EB3"/>
    <w:rsid w:val="00EC42B4"/>
    <w:rsid w:val="00ED01D6"/>
    <w:rsid w:val="00ED4B17"/>
    <w:rsid w:val="00ED6A29"/>
    <w:rsid w:val="00EE2F8E"/>
    <w:rsid w:val="00EE3079"/>
    <w:rsid w:val="00EE40A0"/>
    <w:rsid w:val="00EE60D0"/>
    <w:rsid w:val="00EE6EF6"/>
    <w:rsid w:val="00EE7A56"/>
    <w:rsid w:val="00EE7DC9"/>
    <w:rsid w:val="00EF3C97"/>
    <w:rsid w:val="00EF6A65"/>
    <w:rsid w:val="00EF7672"/>
    <w:rsid w:val="00F0128D"/>
    <w:rsid w:val="00F13230"/>
    <w:rsid w:val="00F13DDD"/>
    <w:rsid w:val="00F14F72"/>
    <w:rsid w:val="00F2085B"/>
    <w:rsid w:val="00F22132"/>
    <w:rsid w:val="00F22A53"/>
    <w:rsid w:val="00F24D4E"/>
    <w:rsid w:val="00F25298"/>
    <w:rsid w:val="00F2702E"/>
    <w:rsid w:val="00F2745A"/>
    <w:rsid w:val="00F27519"/>
    <w:rsid w:val="00F323C1"/>
    <w:rsid w:val="00F35154"/>
    <w:rsid w:val="00F37D83"/>
    <w:rsid w:val="00F40D64"/>
    <w:rsid w:val="00F463D5"/>
    <w:rsid w:val="00F46B78"/>
    <w:rsid w:val="00F470E4"/>
    <w:rsid w:val="00F50C83"/>
    <w:rsid w:val="00F5398F"/>
    <w:rsid w:val="00F54048"/>
    <w:rsid w:val="00F5447F"/>
    <w:rsid w:val="00F55BF8"/>
    <w:rsid w:val="00F60BA3"/>
    <w:rsid w:val="00F61A35"/>
    <w:rsid w:val="00F629D3"/>
    <w:rsid w:val="00F63AFA"/>
    <w:rsid w:val="00F64DBB"/>
    <w:rsid w:val="00F653A2"/>
    <w:rsid w:val="00F679B0"/>
    <w:rsid w:val="00F77B3A"/>
    <w:rsid w:val="00F81B4C"/>
    <w:rsid w:val="00F82C95"/>
    <w:rsid w:val="00F858B6"/>
    <w:rsid w:val="00F85CAA"/>
    <w:rsid w:val="00F867E2"/>
    <w:rsid w:val="00F9357F"/>
    <w:rsid w:val="00F94BFF"/>
    <w:rsid w:val="00F972BE"/>
    <w:rsid w:val="00F972E4"/>
    <w:rsid w:val="00F97E1D"/>
    <w:rsid w:val="00FA082A"/>
    <w:rsid w:val="00FA2242"/>
    <w:rsid w:val="00FA2741"/>
    <w:rsid w:val="00FA29D8"/>
    <w:rsid w:val="00FA7788"/>
    <w:rsid w:val="00FB2BCA"/>
    <w:rsid w:val="00FB4843"/>
    <w:rsid w:val="00FB4ED5"/>
    <w:rsid w:val="00FC19B5"/>
    <w:rsid w:val="00FC2F0A"/>
    <w:rsid w:val="00FC3152"/>
    <w:rsid w:val="00FC79BF"/>
    <w:rsid w:val="00FD40A1"/>
    <w:rsid w:val="00FD5E50"/>
    <w:rsid w:val="00FD74A1"/>
    <w:rsid w:val="00FD7F0B"/>
    <w:rsid w:val="00FE2481"/>
    <w:rsid w:val="00FE4A86"/>
    <w:rsid w:val="00FE516D"/>
    <w:rsid w:val="00FE6EFB"/>
    <w:rsid w:val="00FE76C8"/>
    <w:rsid w:val="00FE77A1"/>
    <w:rsid w:val="00FF383F"/>
    <w:rsid w:val="00FF4854"/>
    <w:rsid w:val="00FF7E1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3C94F"/>
  <w15:docId w15:val="{C21E407F-CFD5-412E-A95B-6F85A523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46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E63AD"/>
    <w:rPr>
      <w:rFonts w:ascii="Times New Roman" w:hAnsi="Times New Roman" w:cs="Times New Roman"/>
      <w:sz w:val="24"/>
      <w:szCs w:val="24"/>
    </w:rPr>
  </w:style>
  <w:style w:type="paragraph" w:styleId="Sinespaciado">
    <w:name w:val="No Spacing"/>
    <w:uiPriority w:val="1"/>
    <w:qFormat/>
    <w:rsid w:val="00B66CCC"/>
    <w:pPr>
      <w:spacing w:after="0" w:line="240" w:lineRule="auto"/>
    </w:pPr>
  </w:style>
  <w:style w:type="paragraph" w:styleId="Encabezado">
    <w:name w:val="header"/>
    <w:basedOn w:val="Normal"/>
    <w:link w:val="EncabezadoCar"/>
    <w:uiPriority w:val="99"/>
    <w:unhideWhenUsed/>
    <w:rsid w:val="00B66CC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6CCC"/>
  </w:style>
  <w:style w:type="paragraph" w:styleId="Piedepgina">
    <w:name w:val="footer"/>
    <w:basedOn w:val="Normal"/>
    <w:link w:val="PiedepginaCar"/>
    <w:uiPriority w:val="99"/>
    <w:unhideWhenUsed/>
    <w:rsid w:val="00B66C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6CCC"/>
  </w:style>
  <w:style w:type="character" w:styleId="Hipervnculo">
    <w:name w:val="Hyperlink"/>
    <w:basedOn w:val="Fuentedeprrafopredeter"/>
    <w:uiPriority w:val="99"/>
    <w:unhideWhenUsed/>
    <w:rsid w:val="00467D08"/>
    <w:rPr>
      <w:color w:val="0000FF"/>
      <w:u w:val="single"/>
    </w:rPr>
  </w:style>
  <w:style w:type="paragraph" w:styleId="Textodeglobo">
    <w:name w:val="Balloon Text"/>
    <w:basedOn w:val="Normal"/>
    <w:link w:val="TextodegloboCar"/>
    <w:uiPriority w:val="99"/>
    <w:semiHidden/>
    <w:unhideWhenUsed/>
    <w:rsid w:val="000D1C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1CDA"/>
    <w:rPr>
      <w:rFonts w:ascii="Tahoma" w:hAnsi="Tahoma" w:cs="Tahoma"/>
      <w:sz w:val="16"/>
      <w:szCs w:val="16"/>
    </w:rPr>
  </w:style>
  <w:style w:type="paragraph" w:styleId="Prrafodelista">
    <w:name w:val="List Paragraph"/>
    <w:basedOn w:val="Normal"/>
    <w:uiPriority w:val="34"/>
    <w:qFormat/>
    <w:rsid w:val="00753AE9"/>
    <w:pPr>
      <w:ind w:left="720"/>
      <w:contextualSpacing/>
    </w:pPr>
  </w:style>
  <w:style w:type="paragraph" w:customStyle="1" w:styleId="Default">
    <w:name w:val="Default"/>
    <w:rsid w:val="00245A90"/>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39"/>
    <w:rsid w:val="000E5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0E5F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next w:val="Tablaconcuadrcula"/>
    <w:uiPriority w:val="59"/>
    <w:rsid w:val="006111B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basedOn w:val="Fuentedeprrafopredeter"/>
    <w:uiPriority w:val="99"/>
    <w:semiHidden/>
    <w:unhideWhenUsed/>
    <w:rsid w:val="002D14A9"/>
    <w:rPr>
      <w:color w:val="954F72" w:themeColor="followedHyperlink"/>
      <w:u w:val="single"/>
    </w:rPr>
  </w:style>
  <w:style w:type="character" w:customStyle="1" w:styleId="color34">
    <w:name w:val="color_34"/>
    <w:basedOn w:val="Fuentedeprrafopredeter"/>
    <w:rsid w:val="003837C3"/>
  </w:style>
  <w:style w:type="character" w:styleId="Textoennegrita">
    <w:name w:val="Strong"/>
    <w:basedOn w:val="Fuentedeprrafopredeter"/>
    <w:uiPriority w:val="22"/>
    <w:qFormat/>
    <w:rsid w:val="004B1EFE"/>
    <w:rPr>
      <w:b/>
      <w:bCs/>
    </w:rPr>
  </w:style>
  <w:style w:type="character" w:styleId="nfasis">
    <w:name w:val="Emphasis"/>
    <w:basedOn w:val="Fuentedeprrafopredeter"/>
    <w:uiPriority w:val="20"/>
    <w:qFormat/>
    <w:rsid w:val="009B4A5D"/>
    <w:rPr>
      <w:i/>
      <w:iCs/>
    </w:rPr>
  </w:style>
  <w:style w:type="paragraph" w:customStyle="1" w:styleId="Standard">
    <w:name w:val="Standard"/>
    <w:rsid w:val="0060682A"/>
    <w:pPr>
      <w:suppressAutoHyphens/>
      <w:autoSpaceDN w:val="0"/>
      <w:spacing w:line="254" w:lineRule="auto"/>
      <w:textAlignment w:val="baseline"/>
    </w:pPr>
    <w:rPr>
      <w:rFonts w:ascii="Calibri" w:eastAsia="SimSun" w:hAnsi="Calibri" w:cs="Calibri"/>
      <w:kern w:val="3"/>
    </w:rPr>
  </w:style>
  <w:style w:type="character" w:customStyle="1" w:styleId="jsgrdq">
    <w:name w:val="jsgrdq"/>
    <w:basedOn w:val="Fuentedeprrafopredeter"/>
    <w:rsid w:val="00606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85336">
      <w:bodyDiv w:val="1"/>
      <w:marLeft w:val="0"/>
      <w:marRight w:val="0"/>
      <w:marTop w:val="0"/>
      <w:marBottom w:val="0"/>
      <w:divBdr>
        <w:top w:val="none" w:sz="0" w:space="0" w:color="auto"/>
        <w:left w:val="none" w:sz="0" w:space="0" w:color="auto"/>
        <w:bottom w:val="none" w:sz="0" w:space="0" w:color="auto"/>
        <w:right w:val="none" w:sz="0" w:space="0" w:color="auto"/>
      </w:divBdr>
    </w:div>
    <w:div w:id="406420474">
      <w:bodyDiv w:val="1"/>
      <w:marLeft w:val="0"/>
      <w:marRight w:val="0"/>
      <w:marTop w:val="0"/>
      <w:marBottom w:val="0"/>
      <w:divBdr>
        <w:top w:val="none" w:sz="0" w:space="0" w:color="auto"/>
        <w:left w:val="none" w:sz="0" w:space="0" w:color="auto"/>
        <w:bottom w:val="none" w:sz="0" w:space="0" w:color="auto"/>
        <w:right w:val="none" w:sz="0" w:space="0" w:color="auto"/>
      </w:divBdr>
      <w:divsChild>
        <w:div w:id="2061587929">
          <w:marLeft w:val="0"/>
          <w:marRight w:val="0"/>
          <w:marTop w:val="0"/>
          <w:marBottom w:val="0"/>
          <w:divBdr>
            <w:top w:val="none" w:sz="0" w:space="0" w:color="auto"/>
            <w:left w:val="none" w:sz="0" w:space="0" w:color="auto"/>
            <w:bottom w:val="none" w:sz="0" w:space="0" w:color="auto"/>
            <w:right w:val="none" w:sz="0" w:space="0" w:color="auto"/>
          </w:divBdr>
          <w:divsChild>
            <w:div w:id="55555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3260">
      <w:bodyDiv w:val="1"/>
      <w:marLeft w:val="0"/>
      <w:marRight w:val="0"/>
      <w:marTop w:val="0"/>
      <w:marBottom w:val="0"/>
      <w:divBdr>
        <w:top w:val="none" w:sz="0" w:space="0" w:color="auto"/>
        <w:left w:val="none" w:sz="0" w:space="0" w:color="auto"/>
        <w:bottom w:val="none" w:sz="0" w:space="0" w:color="auto"/>
        <w:right w:val="none" w:sz="0" w:space="0" w:color="auto"/>
      </w:divBdr>
    </w:div>
    <w:div w:id="1816868320">
      <w:bodyDiv w:val="1"/>
      <w:marLeft w:val="0"/>
      <w:marRight w:val="0"/>
      <w:marTop w:val="0"/>
      <w:marBottom w:val="0"/>
      <w:divBdr>
        <w:top w:val="none" w:sz="0" w:space="0" w:color="auto"/>
        <w:left w:val="none" w:sz="0" w:space="0" w:color="auto"/>
        <w:bottom w:val="none" w:sz="0" w:space="0" w:color="auto"/>
        <w:right w:val="none" w:sz="0" w:space="0" w:color="auto"/>
      </w:divBdr>
    </w:div>
    <w:div w:id="187101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89A84-CC00-463A-A4A5-2D690EA4B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1595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Cpe</cp:lastModifiedBy>
  <cp:revision>2</cp:revision>
  <cp:lastPrinted>2021-04-25T03:53:00Z</cp:lastPrinted>
  <dcterms:created xsi:type="dcterms:W3CDTF">2021-10-09T15:45:00Z</dcterms:created>
  <dcterms:modified xsi:type="dcterms:W3CDTF">2021-10-09T15:45:00Z</dcterms:modified>
</cp:coreProperties>
</file>